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7D9695" w14:textId="33C44500" w:rsidR="007902C9" w:rsidRDefault="00F728D2">
      <w:r>
        <w:rPr>
          <w:noProof/>
        </w:rPr>
        <w:drawing>
          <wp:anchor distT="0" distB="0" distL="114300" distR="114300" simplePos="0" relativeHeight="251657216" behindDoc="1" locked="0" layoutInCell="1" allowOverlap="1" wp14:anchorId="7C8A0828" wp14:editId="0B97D21E">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9"/>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7266E3" w14:textId="77777777" w:rsidR="00A87A10" w:rsidRPr="00B905F4" w:rsidRDefault="00A87A10" w:rsidP="00A87A10">
      <w:pPr>
        <w:pStyle w:val="af9"/>
        <w:widowControl w:val="0"/>
        <w:tabs>
          <w:tab w:val="left" w:pos="5670"/>
        </w:tabs>
        <w:spacing w:after="0"/>
        <w:ind w:right="17"/>
        <w:jc w:val="right"/>
      </w:pPr>
      <w:r w:rsidRPr="00D053CF">
        <w:t>Утверждено на заседа</w:t>
      </w:r>
      <w:r w:rsidRPr="00B905F4">
        <w:t xml:space="preserve">нии Комиссии по закупкам в сфере </w:t>
      </w:r>
    </w:p>
    <w:p w14:paraId="19E1E976" w14:textId="77777777" w:rsidR="00A87A10" w:rsidRPr="00B905F4" w:rsidRDefault="00A87A10" w:rsidP="00A87A10">
      <w:pPr>
        <w:pStyle w:val="af9"/>
        <w:widowControl w:val="0"/>
        <w:tabs>
          <w:tab w:val="left" w:pos="5670"/>
        </w:tabs>
        <w:spacing w:after="0"/>
        <w:ind w:right="17"/>
        <w:jc w:val="right"/>
      </w:pPr>
      <w:r w:rsidRPr="00B905F4">
        <w:t xml:space="preserve">информационных технологий и телекоммуникаций </w:t>
      </w:r>
    </w:p>
    <w:p w14:paraId="0AC602ED" w14:textId="62E62AB7" w:rsidR="00A87A10" w:rsidRPr="00B905F4" w:rsidRDefault="00A87A10" w:rsidP="00A87A10">
      <w:pPr>
        <w:pStyle w:val="af9"/>
        <w:widowControl w:val="0"/>
        <w:tabs>
          <w:tab w:val="left" w:pos="5670"/>
        </w:tabs>
        <w:spacing w:after="0"/>
        <w:ind w:right="17"/>
        <w:jc w:val="right"/>
      </w:pPr>
      <w:r w:rsidRPr="00B905F4">
        <w:t>для нужд ПАО «</w:t>
      </w:r>
      <w:proofErr w:type="spellStart"/>
      <w:r w:rsidRPr="00B905F4">
        <w:t>Россети</w:t>
      </w:r>
      <w:proofErr w:type="spellEnd"/>
      <w:r w:rsidRPr="00B905F4">
        <w:t xml:space="preserve"> Московский регион» </w:t>
      </w:r>
    </w:p>
    <w:p w14:paraId="6706B435" w14:textId="1285804C" w:rsidR="007902C9" w:rsidRDefault="00B905F4" w:rsidP="00B905F4">
      <w:pPr>
        <w:jc w:val="right"/>
      </w:pPr>
      <w:r w:rsidRPr="00B905F4">
        <w:t>Протокол № РМР/3097 от «13» августа 2026 г.</w:t>
      </w:r>
    </w:p>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9A31F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9A31F1">
        <w:rPr>
          <w:rFonts w:ascii="Times New Roman" w:hAnsi="Times New Roman"/>
          <w:b/>
          <w:bCs/>
          <w:color w:val="auto"/>
          <w:sz w:val="24"/>
          <w:szCs w:val="24"/>
        </w:rPr>
        <w:t xml:space="preserve">ДОКУМЕНТАЦИЯ О ЗАКУПКЕ </w:t>
      </w:r>
    </w:p>
    <w:p w14:paraId="01F5E476" w14:textId="77777777" w:rsidR="007902C9" w:rsidRPr="009A31F1" w:rsidRDefault="00F728D2">
      <w:pPr>
        <w:spacing w:after="120"/>
        <w:jc w:val="center"/>
        <w:rPr>
          <w:b/>
          <w:bCs/>
        </w:rPr>
      </w:pPr>
      <w:r w:rsidRPr="009A31F1">
        <w:rPr>
          <w:b/>
          <w:bCs/>
        </w:rPr>
        <w:t>ЗАПРОС ПРЕДЛОЖЕНИЙ В ЭЛЕКТРОННОЙ ФОРМЕ</w:t>
      </w:r>
    </w:p>
    <w:p w14:paraId="2584119F" w14:textId="1AA52EC4" w:rsidR="007902C9" w:rsidRPr="009A31F1" w:rsidRDefault="00B905F4">
      <w:pPr>
        <w:spacing w:after="0"/>
        <w:jc w:val="center"/>
      </w:pPr>
      <w:r w:rsidRPr="00B905F4">
        <w:rPr>
          <w:b/>
          <w:iCs/>
          <w:szCs w:val="28"/>
        </w:rPr>
        <w:t>по определению исполнителя на оказание услуг по сопровождению Мобильного приложения взаимодействия с клиентами ПАО «</w:t>
      </w:r>
      <w:proofErr w:type="spellStart"/>
      <w:r w:rsidRPr="00B905F4">
        <w:rPr>
          <w:b/>
          <w:iCs/>
          <w:szCs w:val="28"/>
        </w:rPr>
        <w:t>Россети</w:t>
      </w:r>
      <w:proofErr w:type="spellEnd"/>
      <w:r w:rsidRPr="00B905F4">
        <w:rPr>
          <w:b/>
          <w:iCs/>
          <w:szCs w:val="28"/>
        </w:rPr>
        <w:t xml:space="preserve"> Московский регион»</w:t>
      </w:r>
    </w:p>
    <w:p w14:paraId="56A4C82B" w14:textId="77777777" w:rsidR="007902C9" w:rsidRPr="009A31F1" w:rsidRDefault="007902C9">
      <w:pPr>
        <w:spacing w:after="120"/>
        <w:jc w:val="center"/>
        <w:rPr>
          <w:b/>
          <w:bCs/>
        </w:rPr>
      </w:pPr>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17D99A7E" w14:textId="77777777" w:rsidR="007902C9" w:rsidRDefault="007902C9">
      <w:pPr>
        <w:spacing w:after="120"/>
        <w:jc w:val="center"/>
        <w:rPr>
          <w:b/>
          <w:bCs/>
        </w:rPr>
      </w:pPr>
    </w:p>
    <w:p w14:paraId="12089590" w14:textId="77777777" w:rsidR="007902C9" w:rsidRDefault="007902C9">
      <w:pPr>
        <w:spacing w:after="120"/>
        <w:jc w:val="center"/>
        <w:rPr>
          <w:b/>
          <w:bCs/>
        </w:rPr>
      </w:pPr>
    </w:p>
    <w:p w14:paraId="6E5E7B38" w14:textId="1DED41D1" w:rsidR="007902C9" w:rsidRDefault="007902C9">
      <w:pPr>
        <w:spacing w:after="120"/>
        <w:jc w:val="center"/>
        <w:rPr>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61016500" w14:textId="0D8C94F5" w:rsidR="00507FEC" w:rsidRDefault="00507FEC">
      <w:pPr>
        <w:spacing w:after="120"/>
        <w:jc w:val="center"/>
        <w:rPr>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0" w:name="_Toc1"/>
      <w:r>
        <w:rPr>
          <w:rStyle w:val="17"/>
          <w:b/>
          <w:caps/>
          <w:sz w:val="24"/>
          <w:szCs w:val="24"/>
        </w:rPr>
        <w:lastRenderedPageBreak/>
        <w:t>СОДЕРЖАНИЕ</w:t>
      </w:r>
      <w:bookmarkEnd w:id="0"/>
    </w:p>
    <w:p w14:paraId="04601664" w14:textId="77777777" w:rsidR="007902C9" w:rsidRDefault="007902C9">
      <w:pPr>
        <w:keepNext/>
        <w:keepLines/>
        <w:widowControl w:val="0"/>
        <w:suppressLineNumbers/>
        <w:spacing w:after="0"/>
        <w:jc w:val="left"/>
      </w:pPr>
    </w:p>
    <w:p w14:paraId="75479AFE" w14:textId="072467FB" w:rsidR="007902C9" w:rsidRDefault="00F728D2">
      <w:pPr>
        <w:pStyle w:val="14"/>
        <w:tabs>
          <w:tab w:val="right" w:leader="dot" w:pos="10028"/>
        </w:tabs>
        <w:rPr>
          <w:rStyle w:val="17"/>
          <w:noProof/>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noProof/>
          </w:rPr>
          <w:t>СОДЕРЖАНИЕ</w:t>
        </w:r>
        <w:r>
          <w:rPr>
            <w:noProof/>
          </w:rPr>
          <w:tab/>
        </w:r>
        <w:r>
          <w:rPr>
            <w:noProof/>
          </w:rPr>
          <w:fldChar w:fldCharType="begin"/>
        </w:r>
        <w:r>
          <w:rPr>
            <w:noProof/>
          </w:rPr>
          <w:instrText>PAGEREF _Toc1 \h</w:instrText>
        </w:r>
        <w:r>
          <w:rPr>
            <w:noProof/>
          </w:rPr>
        </w:r>
        <w:r>
          <w:rPr>
            <w:noProof/>
          </w:rPr>
          <w:fldChar w:fldCharType="separate"/>
        </w:r>
        <w:r w:rsidR="00634E47">
          <w:rPr>
            <w:noProof/>
          </w:rPr>
          <w:t>2</w:t>
        </w:r>
        <w:r>
          <w:rPr>
            <w:noProof/>
          </w:rPr>
          <w:fldChar w:fldCharType="end"/>
        </w:r>
      </w:hyperlink>
    </w:p>
    <w:p w14:paraId="571209F8" w14:textId="637CCFEE" w:rsidR="007902C9" w:rsidRDefault="00AA0773">
      <w:pPr>
        <w:pStyle w:val="14"/>
        <w:tabs>
          <w:tab w:val="left" w:pos="567"/>
          <w:tab w:val="right" w:leader="dot" w:pos="10028"/>
        </w:tabs>
        <w:rPr>
          <w:rStyle w:val="17"/>
          <w:noProof/>
        </w:rPr>
      </w:pPr>
      <w:hyperlink w:anchor="_Toc2" w:tooltip="#_Toc2" w:history="1">
        <w:r w:rsidR="00F728D2">
          <w:rPr>
            <w:noProof/>
          </w:rPr>
          <w:t>I.</w:t>
        </w:r>
        <w:r w:rsidR="00F728D2">
          <w:rPr>
            <w:noProof/>
          </w:rPr>
          <w:tab/>
        </w:r>
        <w:r w:rsidR="00F728D2">
          <w:rPr>
            <w:rStyle w:val="affc"/>
            <w:noProof/>
          </w:rPr>
          <w:t>ОБЩИЕ УСЛОВИЯ ПРОВЕДЕНИЯ закупки</w:t>
        </w:r>
        <w:r w:rsidR="00F728D2">
          <w:rPr>
            <w:noProof/>
          </w:rPr>
          <w:tab/>
        </w:r>
        <w:r w:rsidR="00F728D2">
          <w:rPr>
            <w:noProof/>
          </w:rPr>
          <w:fldChar w:fldCharType="begin"/>
        </w:r>
        <w:r w:rsidR="00F728D2">
          <w:rPr>
            <w:noProof/>
          </w:rPr>
          <w:instrText>PAGEREF _Toc2 \h</w:instrText>
        </w:r>
        <w:r w:rsidR="00F728D2">
          <w:rPr>
            <w:noProof/>
          </w:rPr>
        </w:r>
        <w:r w:rsidR="00F728D2">
          <w:rPr>
            <w:noProof/>
          </w:rPr>
          <w:fldChar w:fldCharType="separate"/>
        </w:r>
        <w:r w:rsidR="00634E47">
          <w:rPr>
            <w:noProof/>
          </w:rPr>
          <w:t>3</w:t>
        </w:r>
        <w:r w:rsidR="00F728D2">
          <w:rPr>
            <w:noProof/>
          </w:rPr>
          <w:fldChar w:fldCharType="end"/>
        </w:r>
      </w:hyperlink>
    </w:p>
    <w:p w14:paraId="6A154722" w14:textId="74682C14" w:rsidR="007902C9" w:rsidRDefault="00AA0773">
      <w:pPr>
        <w:pStyle w:val="14"/>
        <w:tabs>
          <w:tab w:val="left" w:pos="567"/>
          <w:tab w:val="right" w:leader="dot" w:pos="10028"/>
        </w:tabs>
        <w:rPr>
          <w:noProof/>
        </w:rPr>
      </w:pPr>
      <w:hyperlink w:anchor="_Toc3" w:tooltip="#_Toc3" w:history="1">
        <w:r w:rsidR="00F728D2">
          <w:rPr>
            <w:noProof/>
          </w:rPr>
          <w:t>1.</w:t>
        </w:r>
        <w:r w:rsidR="00F728D2">
          <w:rPr>
            <w:noProof/>
          </w:rPr>
          <w:tab/>
        </w:r>
        <w:r w:rsidR="00F728D2">
          <w:rPr>
            <w:rStyle w:val="affc"/>
            <w:noProof/>
          </w:rPr>
          <w:t>ОБЩИЕ ПОЛОЖЕНИЯ</w:t>
        </w:r>
        <w:r w:rsidR="00F728D2">
          <w:rPr>
            <w:noProof/>
          </w:rPr>
          <w:tab/>
        </w:r>
        <w:r w:rsidR="00F728D2">
          <w:rPr>
            <w:noProof/>
          </w:rPr>
          <w:fldChar w:fldCharType="begin"/>
        </w:r>
        <w:r w:rsidR="00F728D2">
          <w:rPr>
            <w:noProof/>
          </w:rPr>
          <w:instrText>PAGEREF _Toc3 \h</w:instrText>
        </w:r>
        <w:r w:rsidR="00F728D2">
          <w:rPr>
            <w:noProof/>
          </w:rPr>
        </w:r>
        <w:r w:rsidR="00F728D2">
          <w:rPr>
            <w:noProof/>
          </w:rPr>
          <w:fldChar w:fldCharType="separate"/>
        </w:r>
        <w:r w:rsidR="00634E47">
          <w:rPr>
            <w:noProof/>
          </w:rPr>
          <w:t>3</w:t>
        </w:r>
        <w:r w:rsidR="00F728D2">
          <w:rPr>
            <w:noProof/>
          </w:rPr>
          <w:fldChar w:fldCharType="end"/>
        </w:r>
      </w:hyperlink>
    </w:p>
    <w:p w14:paraId="4D56CD99" w14:textId="6151BECC" w:rsidR="007902C9" w:rsidRDefault="00AA0773">
      <w:pPr>
        <w:pStyle w:val="27"/>
        <w:tabs>
          <w:tab w:val="left" w:pos="850"/>
          <w:tab w:val="right" w:leader="dot" w:pos="10028"/>
        </w:tabs>
        <w:rPr>
          <w:noProof/>
        </w:rPr>
      </w:pPr>
      <w:hyperlink w:anchor="_Toc4" w:tooltip="#_Toc4" w:history="1">
        <w:r w:rsidR="00F728D2">
          <w:rPr>
            <w:noProof/>
          </w:rPr>
          <w:t>1.1.</w:t>
        </w:r>
        <w:r w:rsidR="00F728D2">
          <w:rPr>
            <w:noProof/>
          </w:rPr>
          <w:tab/>
        </w:r>
        <w:r w:rsidR="00F728D2">
          <w:rPr>
            <w:rStyle w:val="affc"/>
            <w:noProof/>
          </w:rPr>
          <w:t>Общие сведения о Закупке.</w:t>
        </w:r>
        <w:r w:rsidR="00F728D2">
          <w:rPr>
            <w:noProof/>
          </w:rPr>
          <w:tab/>
        </w:r>
        <w:r w:rsidR="00F728D2">
          <w:rPr>
            <w:noProof/>
          </w:rPr>
          <w:fldChar w:fldCharType="begin"/>
        </w:r>
        <w:r w:rsidR="00F728D2">
          <w:rPr>
            <w:noProof/>
          </w:rPr>
          <w:instrText>PAGEREF _Toc4 \h</w:instrText>
        </w:r>
        <w:r w:rsidR="00F728D2">
          <w:rPr>
            <w:noProof/>
          </w:rPr>
        </w:r>
        <w:r w:rsidR="00F728D2">
          <w:rPr>
            <w:noProof/>
          </w:rPr>
          <w:fldChar w:fldCharType="separate"/>
        </w:r>
        <w:r w:rsidR="00634E47">
          <w:rPr>
            <w:noProof/>
          </w:rPr>
          <w:t>3</w:t>
        </w:r>
        <w:r w:rsidR="00F728D2">
          <w:rPr>
            <w:noProof/>
          </w:rPr>
          <w:fldChar w:fldCharType="end"/>
        </w:r>
      </w:hyperlink>
    </w:p>
    <w:p w14:paraId="161A5627" w14:textId="0AC4EDEE" w:rsidR="007902C9" w:rsidRDefault="00AA0773">
      <w:pPr>
        <w:pStyle w:val="27"/>
        <w:tabs>
          <w:tab w:val="left" w:pos="850"/>
          <w:tab w:val="right" w:leader="dot" w:pos="10028"/>
        </w:tabs>
        <w:rPr>
          <w:noProof/>
        </w:rPr>
      </w:pPr>
      <w:hyperlink w:anchor="_Toc5" w:tooltip="#_Toc5" w:history="1">
        <w:r w:rsidR="00F728D2">
          <w:rPr>
            <w:noProof/>
          </w:rPr>
          <w:t>1.2.</w:t>
        </w:r>
        <w:r w:rsidR="00F728D2">
          <w:rPr>
            <w:noProof/>
          </w:rPr>
          <w:tab/>
        </w:r>
        <w:r w:rsidR="00F728D2">
          <w:rPr>
            <w:rStyle w:val="affc"/>
            <w:noProof/>
          </w:rPr>
          <w:t>Правовой статус документов</w:t>
        </w:r>
        <w:r w:rsidR="00F728D2">
          <w:rPr>
            <w:noProof/>
          </w:rPr>
          <w:tab/>
        </w:r>
        <w:r w:rsidR="00F728D2">
          <w:rPr>
            <w:noProof/>
          </w:rPr>
          <w:fldChar w:fldCharType="begin"/>
        </w:r>
        <w:r w:rsidR="00F728D2">
          <w:rPr>
            <w:noProof/>
          </w:rPr>
          <w:instrText>PAGEREF _Toc5 \h</w:instrText>
        </w:r>
        <w:r w:rsidR="00F728D2">
          <w:rPr>
            <w:noProof/>
          </w:rPr>
        </w:r>
        <w:r w:rsidR="00F728D2">
          <w:rPr>
            <w:noProof/>
          </w:rPr>
          <w:fldChar w:fldCharType="separate"/>
        </w:r>
        <w:r w:rsidR="00634E47">
          <w:rPr>
            <w:noProof/>
          </w:rPr>
          <w:t>3</w:t>
        </w:r>
        <w:r w:rsidR="00F728D2">
          <w:rPr>
            <w:noProof/>
          </w:rPr>
          <w:fldChar w:fldCharType="end"/>
        </w:r>
      </w:hyperlink>
    </w:p>
    <w:p w14:paraId="0B67DB68" w14:textId="76486769" w:rsidR="007902C9" w:rsidRDefault="00AA0773">
      <w:pPr>
        <w:pStyle w:val="27"/>
        <w:tabs>
          <w:tab w:val="left" w:pos="850"/>
          <w:tab w:val="right" w:leader="dot" w:pos="10028"/>
        </w:tabs>
        <w:rPr>
          <w:noProof/>
        </w:rPr>
      </w:pPr>
      <w:hyperlink w:anchor="_Toc6" w:tooltip="#_Toc6" w:history="1">
        <w:r w:rsidR="00F728D2">
          <w:rPr>
            <w:noProof/>
          </w:rPr>
          <w:t>1.3.</w:t>
        </w:r>
        <w:r w:rsidR="00F728D2">
          <w:rPr>
            <w:noProof/>
          </w:rPr>
          <w:tab/>
        </w:r>
        <w:r w:rsidR="00F728D2">
          <w:rPr>
            <w:rStyle w:val="affc"/>
            <w:noProof/>
          </w:rPr>
          <w:t>Обжалование.</w:t>
        </w:r>
        <w:r w:rsidR="00F728D2">
          <w:rPr>
            <w:noProof/>
          </w:rPr>
          <w:tab/>
        </w:r>
        <w:r w:rsidR="00F728D2">
          <w:rPr>
            <w:noProof/>
          </w:rPr>
          <w:fldChar w:fldCharType="begin"/>
        </w:r>
        <w:r w:rsidR="00F728D2">
          <w:rPr>
            <w:noProof/>
          </w:rPr>
          <w:instrText>PAGEREF _Toc6 \h</w:instrText>
        </w:r>
        <w:r w:rsidR="00F728D2">
          <w:rPr>
            <w:noProof/>
          </w:rPr>
        </w:r>
        <w:r w:rsidR="00F728D2">
          <w:rPr>
            <w:noProof/>
          </w:rPr>
          <w:fldChar w:fldCharType="separate"/>
        </w:r>
        <w:r w:rsidR="00634E47">
          <w:rPr>
            <w:noProof/>
          </w:rPr>
          <w:t>4</w:t>
        </w:r>
        <w:r w:rsidR="00F728D2">
          <w:rPr>
            <w:noProof/>
          </w:rPr>
          <w:fldChar w:fldCharType="end"/>
        </w:r>
      </w:hyperlink>
    </w:p>
    <w:p w14:paraId="2A58D1F7" w14:textId="7EC3A1E7" w:rsidR="007902C9" w:rsidRDefault="00AA0773">
      <w:pPr>
        <w:pStyle w:val="27"/>
        <w:tabs>
          <w:tab w:val="left" w:pos="850"/>
          <w:tab w:val="right" w:leader="dot" w:pos="10028"/>
        </w:tabs>
        <w:rPr>
          <w:noProof/>
        </w:rPr>
      </w:pPr>
      <w:hyperlink w:anchor="_Toc7" w:tooltip="#_Toc7" w:history="1">
        <w:r w:rsidR="00F728D2">
          <w:rPr>
            <w:noProof/>
          </w:rPr>
          <w:t>1.4.</w:t>
        </w:r>
        <w:r w:rsidR="00F728D2">
          <w:rPr>
            <w:noProof/>
          </w:rPr>
          <w:tab/>
        </w:r>
        <w:r w:rsidR="00F728D2">
          <w:rPr>
            <w:rStyle w:val="affc"/>
            <w:noProof/>
          </w:rPr>
          <w:t>Прочие положения.</w:t>
        </w:r>
        <w:r w:rsidR="00F728D2">
          <w:rPr>
            <w:noProof/>
          </w:rPr>
          <w:tab/>
        </w:r>
        <w:r w:rsidR="00F728D2">
          <w:rPr>
            <w:noProof/>
          </w:rPr>
          <w:fldChar w:fldCharType="begin"/>
        </w:r>
        <w:r w:rsidR="00F728D2">
          <w:rPr>
            <w:noProof/>
          </w:rPr>
          <w:instrText>PAGEREF _Toc7 \h</w:instrText>
        </w:r>
        <w:r w:rsidR="00F728D2">
          <w:rPr>
            <w:noProof/>
          </w:rPr>
        </w:r>
        <w:r w:rsidR="00F728D2">
          <w:rPr>
            <w:noProof/>
          </w:rPr>
          <w:fldChar w:fldCharType="separate"/>
        </w:r>
        <w:r w:rsidR="00634E47">
          <w:rPr>
            <w:noProof/>
          </w:rPr>
          <w:t>4</w:t>
        </w:r>
        <w:r w:rsidR="00F728D2">
          <w:rPr>
            <w:noProof/>
          </w:rPr>
          <w:fldChar w:fldCharType="end"/>
        </w:r>
      </w:hyperlink>
    </w:p>
    <w:p w14:paraId="2C7BB883" w14:textId="0C57FF2E" w:rsidR="007902C9" w:rsidRDefault="00AA0773">
      <w:pPr>
        <w:pStyle w:val="27"/>
        <w:tabs>
          <w:tab w:val="left" w:pos="850"/>
          <w:tab w:val="right" w:leader="dot" w:pos="10028"/>
        </w:tabs>
        <w:rPr>
          <w:noProof/>
        </w:rPr>
      </w:pPr>
      <w:hyperlink w:anchor="_Toc8" w:tooltip="#_Toc8" w:history="1">
        <w:r w:rsidR="00F728D2">
          <w:rPr>
            <w:noProof/>
          </w:rPr>
          <w:t>1.5.</w:t>
        </w:r>
        <w:r w:rsidR="00F728D2">
          <w:rPr>
            <w:noProof/>
          </w:rPr>
          <w:tab/>
        </w:r>
        <w:r w:rsidR="00F728D2">
          <w:rPr>
            <w:rStyle w:val="affc"/>
            <w:noProof/>
          </w:rPr>
          <w:t>Антикоррупционная политика.</w:t>
        </w:r>
        <w:r w:rsidR="00F728D2">
          <w:rPr>
            <w:noProof/>
          </w:rPr>
          <w:tab/>
        </w:r>
        <w:r w:rsidR="00F728D2">
          <w:rPr>
            <w:noProof/>
          </w:rPr>
          <w:fldChar w:fldCharType="begin"/>
        </w:r>
        <w:r w:rsidR="00F728D2">
          <w:rPr>
            <w:noProof/>
          </w:rPr>
          <w:instrText>PAGEREF _Toc8 \h</w:instrText>
        </w:r>
        <w:r w:rsidR="00F728D2">
          <w:rPr>
            <w:noProof/>
          </w:rPr>
        </w:r>
        <w:r w:rsidR="00F728D2">
          <w:rPr>
            <w:noProof/>
          </w:rPr>
          <w:fldChar w:fldCharType="separate"/>
        </w:r>
        <w:r w:rsidR="00634E47">
          <w:rPr>
            <w:noProof/>
          </w:rPr>
          <w:t>5</w:t>
        </w:r>
        <w:r w:rsidR="00F728D2">
          <w:rPr>
            <w:noProof/>
          </w:rPr>
          <w:fldChar w:fldCharType="end"/>
        </w:r>
      </w:hyperlink>
    </w:p>
    <w:p w14:paraId="216253E1" w14:textId="6A9E54FE" w:rsidR="007902C9" w:rsidRDefault="00AA0773">
      <w:pPr>
        <w:pStyle w:val="14"/>
        <w:tabs>
          <w:tab w:val="left" w:pos="567"/>
          <w:tab w:val="right" w:leader="dot" w:pos="10028"/>
        </w:tabs>
        <w:rPr>
          <w:noProof/>
        </w:rPr>
      </w:pPr>
      <w:hyperlink w:anchor="_Toc9" w:tooltip="#_Toc9" w:history="1">
        <w:r w:rsidR="00F728D2">
          <w:rPr>
            <w:noProof/>
          </w:rPr>
          <w:t>2.</w:t>
        </w:r>
        <w:r w:rsidR="00F728D2">
          <w:rPr>
            <w:noProof/>
          </w:rPr>
          <w:tab/>
        </w:r>
        <w:r w:rsidR="00F728D2">
          <w:rPr>
            <w:rStyle w:val="affc"/>
            <w:noProof/>
          </w:rPr>
          <w:t>ПОРЯДОК ПРОВЕДЕНИЯ ЗАКУПКИ</w:t>
        </w:r>
        <w:r w:rsidR="00F728D2">
          <w:rPr>
            <w:noProof/>
          </w:rPr>
          <w:tab/>
        </w:r>
        <w:r w:rsidR="00F728D2">
          <w:rPr>
            <w:noProof/>
          </w:rPr>
          <w:fldChar w:fldCharType="begin"/>
        </w:r>
        <w:r w:rsidR="00F728D2">
          <w:rPr>
            <w:noProof/>
          </w:rPr>
          <w:instrText>PAGEREF _Toc9 \h</w:instrText>
        </w:r>
        <w:r w:rsidR="00F728D2">
          <w:rPr>
            <w:noProof/>
          </w:rPr>
        </w:r>
        <w:r w:rsidR="00F728D2">
          <w:rPr>
            <w:noProof/>
          </w:rPr>
          <w:fldChar w:fldCharType="separate"/>
        </w:r>
        <w:r w:rsidR="00634E47">
          <w:rPr>
            <w:noProof/>
          </w:rPr>
          <w:t>5</w:t>
        </w:r>
        <w:r w:rsidR="00F728D2">
          <w:rPr>
            <w:noProof/>
          </w:rPr>
          <w:fldChar w:fldCharType="end"/>
        </w:r>
      </w:hyperlink>
    </w:p>
    <w:p w14:paraId="5438B3DB" w14:textId="66813ACD" w:rsidR="007902C9" w:rsidRDefault="00AA0773">
      <w:pPr>
        <w:pStyle w:val="27"/>
        <w:tabs>
          <w:tab w:val="left" w:pos="850"/>
          <w:tab w:val="right" w:leader="dot" w:pos="10028"/>
        </w:tabs>
        <w:rPr>
          <w:noProof/>
        </w:rPr>
      </w:pPr>
      <w:hyperlink w:anchor="_Toc10" w:tooltip="#_Toc10" w:history="1">
        <w:r w:rsidR="00F728D2">
          <w:rPr>
            <w:noProof/>
          </w:rPr>
          <w:t>2.1.</w:t>
        </w:r>
        <w:r w:rsidR="00F728D2">
          <w:rPr>
            <w:noProof/>
          </w:rPr>
          <w:tab/>
        </w:r>
        <w:r w:rsidR="00F728D2">
          <w:rPr>
            <w:rStyle w:val="affc"/>
            <w:noProof/>
          </w:rPr>
          <w:t>Общий порядок проведения Закупки</w:t>
        </w:r>
        <w:r w:rsidR="00F728D2">
          <w:rPr>
            <w:noProof/>
          </w:rPr>
          <w:tab/>
        </w:r>
        <w:r w:rsidR="00F728D2">
          <w:rPr>
            <w:noProof/>
          </w:rPr>
          <w:fldChar w:fldCharType="begin"/>
        </w:r>
        <w:r w:rsidR="00F728D2">
          <w:rPr>
            <w:noProof/>
          </w:rPr>
          <w:instrText>PAGEREF _Toc10 \h</w:instrText>
        </w:r>
        <w:r w:rsidR="00F728D2">
          <w:rPr>
            <w:noProof/>
          </w:rPr>
        </w:r>
        <w:r w:rsidR="00F728D2">
          <w:rPr>
            <w:noProof/>
          </w:rPr>
          <w:fldChar w:fldCharType="separate"/>
        </w:r>
        <w:r w:rsidR="00634E47">
          <w:rPr>
            <w:noProof/>
          </w:rPr>
          <w:t>5</w:t>
        </w:r>
        <w:r w:rsidR="00F728D2">
          <w:rPr>
            <w:noProof/>
          </w:rPr>
          <w:fldChar w:fldCharType="end"/>
        </w:r>
      </w:hyperlink>
    </w:p>
    <w:p w14:paraId="1E58BF96" w14:textId="3928735C" w:rsidR="007902C9" w:rsidRDefault="00AA0773">
      <w:pPr>
        <w:pStyle w:val="27"/>
        <w:tabs>
          <w:tab w:val="left" w:pos="850"/>
          <w:tab w:val="right" w:leader="dot" w:pos="10028"/>
        </w:tabs>
        <w:rPr>
          <w:noProof/>
        </w:rPr>
      </w:pPr>
      <w:hyperlink w:anchor="_Toc11" w:tooltip="#_Toc11" w:history="1">
        <w:r w:rsidR="00F728D2">
          <w:rPr>
            <w:noProof/>
          </w:rPr>
          <w:t>2.2.</w:t>
        </w:r>
        <w:r w:rsidR="00F728D2">
          <w:rPr>
            <w:noProof/>
          </w:rPr>
          <w:tab/>
        </w:r>
        <w:r w:rsidR="00F728D2">
          <w:rPr>
            <w:rStyle w:val="affc"/>
            <w:noProof/>
          </w:rPr>
          <w:t>Публикация Документации и Извещения.</w:t>
        </w:r>
        <w:r w:rsidR="00F728D2">
          <w:rPr>
            <w:noProof/>
          </w:rPr>
          <w:tab/>
        </w:r>
        <w:r w:rsidR="00F728D2">
          <w:rPr>
            <w:noProof/>
          </w:rPr>
          <w:fldChar w:fldCharType="begin"/>
        </w:r>
        <w:r w:rsidR="00F728D2">
          <w:rPr>
            <w:noProof/>
          </w:rPr>
          <w:instrText>PAGEREF _Toc11 \h</w:instrText>
        </w:r>
        <w:r w:rsidR="00F728D2">
          <w:rPr>
            <w:noProof/>
          </w:rPr>
        </w:r>
        <w:r w:rsidR="00F728D2">
          <w:rPr>
            <w:noProof/>
          </w:rPr>
          <w:fldChar w:fldCharType="separate"/>
        </w:r>
        <w:r w:rsidR="00634E47">
          <w:rPr>
            <w:noProof/>
          </w:rPr>
          <w:t>5</w:t>
        </w:r>
        <w:r w:rsidR="00F728D2">
          <w:rPr>
            <w:noProof/>
          </w:rPr>
          <w:fldChar w:fldCharType="end"/>
        </w:r>
      </w:hyperlink>
    </w:p>
    <w:p w14:paraId="4DBAADF7" w14:textId="6AD357B6" w:rsidR="007902C9" w:rsidRDefault="00AA0773">
      <w:pPr>
        <w:pStyle w:val="27"/>
        <w:tabs>
          <w:tab w:val="left" w:pos="850"/>
          <w:tab w:val="right" w:leader="dot" w:pos="10028"/>
        </w:tabs>
        <w:rPr>
          <w:noProof/>
        </w:rPr>
      </w:pPr>
      <w:hyperlink w:anchor="_Toc12" w:tooltip="#_Toc12" w:history="1">
        <w:r w:rsidR="00F728D2">
          <w:rPr>
            <w:noProof/>
          </w:rPr>
          <w:t>2.3.</w:t>
        </w:r>
        <w:r w:rsidR="00F728D2">
          <w:rPr>
            <w:noProof/>
          </w:rPr>
          <w:tab/>
        </w:r>
        <w:r w:rsidR="00F728D2">
          <w:rPr>
            <w:rStyle w:val="affc"/>
            <w:noProof/>
          </w:rPr>
          <w:t>Изучение Документации, затраты на участие в закупке.</w:t>
        </w:r>
        <w:r w:rsidR="00F728D2">
          <w:rPr>
            <w:noProof/>
          </w:rPr>
          <w:tab/>
        </w:r>
        <w:r w:rsidR="00F728D2">
          <w:rPr>
            <w:noProof/>
          </w:rPr>
          <w:fldChar w:fldCharType="begin"/>
        </w:r>
        <w:r w:rsidR="00F728D2">
          <w:rPr>
            <w:noProof/>
          </w:rPr>
          <w:instrText>PAGEREF _Toc12 \h</w:instrText>
        </w:r>
        <w:r w:rsidR="00F728D2">
          <w:rPr>
            <w:noProof/>
          </w:rPr>
        </w:r>
        <w:r w:rsidR="00F728D2">
          <w:rPr>
            <w:noProof/>
          </w:rPr>
          <w:fldChar w:fldCharType="separate"/>
        </w:r>
        <w:r w:rsidR="00634E47">
          <w:rPr>
            <w:noProof/>
          </w:rPr>
          <w:t>5</w:t>
        </w:r>
        <w:r w:rsidR="00F728D2">
          <w:rPr>
            <w:noProof/>
          </w:rPr>
          <w:fldChar w:fldCharType="end"/>
        </w:r>
      </w:hyperlink>
    </w:p>
    <w:p w14:paraId="0DB0B9B8" w14:textId="2BA63D40" w:rsidR="007902C9" w:rsidRDefault="00AA0773">
      <w:pPr>
        <w:pStyle w:val="27"/>
        <w:tabs>
          <w:tab w:val="left" w:pos="850"/>
          <w:tab w:val="right" w:leader="dot" w:pos="10028"/>
        </w:tabs>
        <w:rPr>
          <w:noProof/>
        </w:rPr>
      </w:pPr>
      <w:hyperlink w:anchor="_Toc13" w:tooltip="#_Toc13" w:history="1">
        <w:r w:rsidR="00F728D2">
          <w:rPr>
            <w:noProof/>
          </w:rPr>
          <w:t>2.4.</w:t>
        </w:r>
        <w:r w:rsidR="00F728D2">
          <w:rPr>
            <w:noProof/>
          </w:rPr>
          <w:tab/>
        </w:r>
        <w:r w:rsidR="00F728D2">
          <w:rPr>
            <w:rStyle w:val="affc"/>
            <w:noProof/>
          </w:rPr>
          <w:t>Разъяснение положений Документации.</w:t>
        </w:r>
        <w:r w:rsidR="00F728D2">
          <w:rPr>
            <w:noProof/>
          </w:rPr>
          <w:tab/>
        </w:r>
        <w:r w:rsidR="00F728D2">
          <w:rPr>
            <w:noProof/>
          </w:rPr>
          <w:fldChar w:fldCharType="begin"/>
        </w:r>
        <w:r w:rsidR="00F728D2">
          <w:rPr>
            <w:noProof/>
          </w:rPr>
          <w:instrText>PAGEREF _Toc13 \h</w:instrText>
        </w:r>
        <w:r w:rsidR="00F728D2">
          <w:rPr>
            <w:noProof/>
          </w:rPr>
        </w:r>
        <w:r w:rsidR="00F728D2">
          <w:rPr>
            <w:noProof/>
          </w:rPr>
          <w:fldChar w:fldCharType="separate"/>
        </w:r>
        <w:r w:rsidR="00634E47">
          <w:rPr>
            <w:noProof/>
          </w:rPr>
          <w:t>6</w:t>
        </w:r>
        <w:r w:rsidR="00F728D2">
          <w:rPr>
            <w:noProof/>
          </w:rPr>
          <w:fldChar w:fldCharType="end"/>
        </w:r>
      </w:hyperlink>
    </w:p>
    <w:p w14:paraId="4FD18B47" w14:textId="220A4084" w:rsidR="007902C9" w:rsidRDefault="00AA0773">
      <w:pPr>
        <w:pStyle w:val="27"/>
        <w:tabs>
          <w:tab w:val="left" w:pos="850"/>
          <w:tab w:val="right" w:leader="dot" w:pos="10028"/>
        </w:tabs>
        <w:rPr>
          <w:noProof/>
        </w:rPr>
      </w:pPr>
      <w:hyperlink w:anchor="_Toc14" w:tooltip="#_Toc14" w:history="1">
        <w:r w:rsidR="00F728D2">
          <w:rPr>
            <w:noProof/>
          </w:rPr>
          <w:t>2.5.</w:t>
        </w:r>
        <w:r w:rsidR="00F728D2">
          <w:rPr>
            <w:noProof/>
          </w:rPr>
          <w:tab/>
        </w:r>
        <w:r w:rsidR="00F728D2">
          <w:rPr>
            <w:rStyle w:val="affc"/>
            <w:noProof/>
          </w:rPr>
          <w:t>Внесение изменений в Документацию.</w:t>
        </w:r>
        <w:r w:rsidR="00F728D2">
          <w:rPr>
            <w:noProof/>
          </w:rPr>
          <w:tab/>
        </w:r>
        <w:r w:rsidR="00F728D2">
          <w:rPr>
            <w:noProof/>
          </w:rPr>
          <w:fldChar w:fldCharType="begin"/>
        </w:r>
        <w:r w:rsidR="00F728D2">
          <w:rPr>
            <w:noProof/>
          </w:rPr>
          <w:instrText>PAGEREF _Toc14 \h</w:instrText>
        </w:r>
        <w:r w:rsidR="00F728D2">
          <w:rPr>
            <w:noProof/>
          </w:rPr>
        </w:r>
        <w:r w:rsidR="00F728D2">
          <w:rPr>
            <w:noProof/>
          </w:rPr>
          <w:fldChar w:fldCharType="separate"/>
        </w:r>
        <w:r w:rsidR="00634E47">
          <w:rPr>
            <w:noProof/>
          </w:rPr>
          <w:t>6</w:t>
        </w:r>
        <w:r w:rsidR="00F728D2">
          <w:rPr>
            <w:noProof/>
          </w:rPr>
          <w:fldChar w:fldCharType="end"/>
        </w:r>
      </w:hyperlink>
    </w:p>
    <w:p w14:paraId="34D90EEA" w14:textId="5F939E40" w:rsidR="007902C9" w:rsidRDefault="00AA0773">
      <w:pPr>
        <w:pStyle w:val="27"/>
        <w:tabs>
          <w:tab w:val="left" w:pos="850"/>
          <w:tab w:val="right" w:leader="dot" w:pos="10028"/>
        </w:tabs>
        <w:rPr>
          <w:noProof/>
        </w:rPr>
      </w:pPr>
      <w:hyperlink w:anchor="_Toc15" w:tooltip="#_Toc15" w:history="1">
        <w:r w:rsidR="00F728D2">
          <w:rPr>
            <w:noProof/>
          </w:rPr>
          <w:t>2.6.</w:t>
        </w:r>
        <w:r w:rsidR="00F728D2">
          <w:rPr>
            <w:noProof/>
          </w:rPr>
          <w:tab/>
        </w:r>
        <w:r w:rsidR="00F728D2">
          <w:rPr>
            <w:rStyle w:val="affc"/>
            <w:noProof/>
          </w:rPr>
          <w:t>Обеспечение заявки на участие в Закупке.</w:t>
        </w:r>
        <w:r w:rsidR="00F728D2">
          <w:rPr>
            <w:noProof/>
          </w:rPr>
          <w:tab/>
        </w:r>
        <w:r w:rsidR="00F728D2">
          <w:rPr>
            <w:noProof/>
          </w:rPr>
          <w:fldChar w:fldCharType="begin"/>
        </w:r>
        <w:r w:rsidR="00F728D2">
          <w:rPr>
            <w:noProof/>
          </w:rPr>
          <w:instrText>PAGEREF _Toc15 \h</w:instrText>
        </w:r>
        <w:r w:rsidR="00F728D2">
          <w:rPr>
            <w:noProof/>
          </w:rPr>
        </w:r>
        <w:r w:rsidR="00F728D2">
          <w:rPr>
            <w:noProof/>
          </w:rPr>
          <w:fldChar w:fldCharType="separate"/>
        </w:r>
        <w:r w:rsidR="00634E47">
          <w:rPr>
            <w:noProof/>
          </w:rPr>
          <w:t>6</w:t>
        </w:r>
        <w:r w:rsidR="00F728D2">
          <w:rPr>
            <w:noProof/>
          </w:rPr>
          <w:fldChar w:fldCharType="end"/>
        </w:r>
      </w:hyperlink>
    </w:p>
    <w:p w14:paraId="061E04F9" w14:textId="0B1EE558" w:rsidR="007902C9" w:rsidRDefault="00AA0773">
      <w:pPr>
        <w:pStyle w:val="27"/>
        <w:tabs>
          <w:tab w:val="left" w:pos="850"/>
          <w:tab w:val="right" w:leader="dot" w:pos="10028"/>
        </w:tabs>
        <w:rPr>
          <w:noProof/>
        </w:rPr>
      </w:pPr>
      <w:hyperlink w:anchor="_Toc16" w:tooltip="#_Toc16" w:history="1">
        <w:r w:rsidR="00F728D2">
          <w:rPr>
            <w:noProof/>
          </w:rPr>
          <w:t>2.7.</w:t>
        </w:r>
        <w:r w:rsidR="00F728D2">
          <w:rPr>
            <w:noProof/>
          </w:rPr>
          <w:tab/>
        </w:r>
        <w:r w:rsidR="00F728D2">
          <w:rPr>
            <w:rStyle w:val="affc"/>
            <w:noProof/>
          </w:rPr>
          <w:t>Подача заявок и их прием.</w:t>
        </w:r>
        <w:r w:rsidR="00F728D2">
          <w:rPr>
            <w:noProof/>
          </w:rPr>
          <w:tab/>
        </w:r>
        <w:r w:rsidR="00F728D2">
          <w:rPr>
            <w:noProof/>
          </w:rPr>
          <w:fldChar w:fldCharType="begin"/>
        </w:r>
        <w:r w:rsidR="00F728D2">
          <w:rPr>
            <w:noProof/>
          </w:rPr>
          <w:instrText>PAGEREF _Toc16 \h</w:instrText>
        </w:r>
        <w:r w:rsidR="00F728D2">
          <w:rPr>
            <w:noProof/>
          </w:rPr>
        </w:r>
        <w:r w:rsidR="00F728D2">
          <w:rPr>
            <w:noProof/>
          </w:rPr>
          <w:fldChar w:fldCharType="separate"/>
        </w:r>
        <w:r w:rsidR="00634E47">
          <w:rPr>
            <w:noProof/>
          </w:rPr>
          <w:t>7</w:t>
        </w:r>
        <w:r w:rsidR="00F728D2">
          <w:rPr>
            <w:noProof/>
          </w:rPr>
          <w:fldChar w:fldCharType="end"/>
        </w:r>
      </w:hyperlink>
    </w:p>
    <w:p w14:paraId="48B16F64" w14:textId="6B2EF548" w:rsidR="007902C9" w:rsidRDefault="00AA0773">
      <w:pPr>
        <w:pStyle w:val="27"/>
        <w:tabs>
          <w:tab w:val="left" w:pos="850"/>
          <w:tab w:val="right" w:leader="dot" w:pos="10028"/>
        </w:tabs>
        <w:rPr>
          <w:noProof/>
        </w:rPr>
      </w:pPr>
      <w:hyperlink w:anchor="_Toc17" w:tooltip="#_Toc17" w:history="1">
        <w:r w:rsidR="00F728D2">
          <w:rPr>
            <w:noProof/>
          </w:rPr>
          <w:t>2.8.</w:t>
        </w:r>
        <w:r w:rsidR="00F728D2">
          <w:rPr>
            <w:noProof/>
          </w:rPr>
          <w:tab/>
        </w:r>
        <w:r w:rsidR="00F728D2">
          <w:rPr>
            <w:rStyle w:val="affc"/>
            <w:noProof/>
          </w:rPr>
          <w:t>Изменение и отзыв заявки на участие в закупке.</w:t>
        </w:r>
        <w:r w:rsidR="00F728D2">
          <w:rPr>
            <w:noProof/>
          </w:rPr>
          <w:tab/>
        </w:r>
        <w:r w:rsidR="00F728D2">
          <w:rPr>
            <w:noProof/>
          </w:rPr>
          <w:fldChar w:fldCharType="begin"/>
        </w:r>
        <w:r w:rsidR="00F728D2">
          <w:rPr>
            <w:noProof/>
          </w:rPr>
          <w:instrText>PAGEREF _Toc17 \h</w:instrText>
        </w:r>
        <w:r w:rsidR="00F728D2">
          <w:rPr>
            <w:noProof/>
          </w:rPr>
        </w:r>
        <w:r w:rsidR="00F728D2">
          <w:rPr>
            <w:noProof/>
          </w:rPr>
          <w:fldChar w:fldCharType="separate"/>
        </w:r>
        <w:r w:rsidR="00634E47">
          <w:rPr>
            <w:noProof/>
          </w:rPr>
          <w:t>7</w:t>
        </w:r>
        <w:r w:rsidR="00F728D2">
          <w:rPr>
            <w:noProof/>
          </w:rPr>
          <w:fldChar w:fldCharType="end"/>
        </w:r>
      </w:hyperlink>
    </w:p>
    <w:p w14:paraId="5A0B2C3D" w14:textId="4ACE8353" w:rsidR="007902C9" w:rsidRDefault="00AA0773">
      <w:pPr>
        <w:pStyle w:val="27"/>
        <w:tabs>
          <w:tab w:val="left" w:pos="850"/>
          <w:tab w:val="right" w:leader="dot" w:pos="10028"/>
        </w:tabs>
        <w:rPr>
          <w:noProof/>
        </w:rPr>
      </w:pPr>
      <w:hyperlink w:anchor="_Toc18" w:tooltip="#_Toc18" w:history="1">
        <w:r w:rsidR="00F728D2">
          <w:rPr>
            <w:noProof/>
          </w:rPr>
          <w:t>2.9.</w:t>
        </w:r>
        <w:r w:rsidR="00F728D2">
          <w:rPr>
            <w:noProof/>
          </w:rPr>
          <w:tab/>
        </w:r>
        <w:r w:rsidR="00F728D2">
          <w:rPr>
            <w:rStyle w:val="affc"/>
            <w:noProof/>
          </w:rPr>
          <w:t>Отмена закупки</w:t>
        </w:r>
        <w:r w:rsidR="00F728D2">
          <w:rPr>
            <w:noProof/>
          </w:rPr>
          <w:tab/>
        </w:r>
        <w:r w:rsidR="00F728D2">
          <w:rPr>
            <w:noProof/>
          </w:rPr>
          <w:fldChar w:fldCharType="begin"/>
        </w:r>
        <w:r w:rsidR="00F728D2">
          <w:rPr>
            <w:noProof/>
          </w:rPr>
          <w:instrText>PAGEREF _Toc18 \h</w:instrText>
        </w:r>
        <w:r w:rsidR="00F728D2">
          <w:rPr>
            <w:noProof/>
          </w:rPr>
        </w:r>
        <w:r w:rsidR="00F728D2">
          <w:rPr>
            <w:noProof/>
          </w:rPr>
          <w:fldChar w:fldCharType="separate"/>
        </w:r>
        <w:r w:rsidR="00634E47">
          <w:rPr>
            <w:noProof/>
          </w:rPr>
          <w:t>7</w:t>
        </w:r>
        <w:r w:rsidR="00F728D2">
          <w:rPr>
            <w:noProof/>
          </w:rPr>
          <w:fldChar w:fldCharType="end"/>
        </w:r>
      </w:hyperlink>
    </w:p>
    <w:p w14:paraId="79AD02FD" w14:textId="615A92B6" w:rsidR="007902C9" w:rsidRDefault="00AA0773">
      <w:pPr>
        <w:pStyle w:val="27"/>
        <w:tabs>
          <w:tab w:val="left" w:pos="1134"/>
          <w:tab w:val="right" w:leader="dot" w:pos="10028"/>
        </w:tabs>
        <w:rPr>
          <w:noProof/>
        </w:rPr>
      </w:pPr>
      <w:hyperlink w:anchor="_Toc19" w:tooltip="#_Toc19" w:history="1">
        <w:r w:rsidR="00F728D2">
          <w:rPr>
            <w:noProof/>
          </w:rPr>
          <w:t>2.10.</w:t>
        </w:r>
        <w:r w:rsidR="00F728D2">
          <w:rPr>
            <w:noProof/>
          </w:rPr>
          <w:tab/>
        </w:r>
        <w:r w:rsidR="00C51EF4">
          <w:rPr>
            <w:rStyle w:val="affc"/>
            <w:noProof/>
          </w:rPr>
          <w:t xml:space="preserve"> </w:t>
        </w:r>
        <w:r w:rsidR="00F728D2">
          <w:rPr>
            <w:rStyle w:val="affc"/>
            <w:noProof/>
          </w:rPr>
          <w:t>Вскрытие заявок.</w:t>
        </w:r>
        <w:r w:rsidR="00F728D2">
          <w:rPr>
            <w:noProof/>
          </w:rPr>
          <w:tab/>
        </w:r>
        <w:r w:rsidR="00F728D2">
          <w:rPr>
            <w:noProof/>
          </w:rPr>
          <w:fldChar w:fldCharType="begin"/>
        </w:r>
        <w:r w:rsidR="00F728D2">
          <w:rPr>
            <w:noProof/>
          </w:rPr>
          <w:instrText>PAGEREF _Toc19 \h</w:instrText>
        </w:r>
        <w:r w:rsidR="00F728D2">
          <w:rPr>
            <w:noProof/>
          </w:rPr>
        </w:r>
        <w:r w:rsidR="00F728D2">
          <w:rPr>
            <w:noProof/>
          </w:rPr>
          <w:fldChar w:fldCharType="separate"/>
        </w:r>
        <w:r w:rsidR="00634E47">
          <w:rPr>
            <w:noProof/>
          </w:rPr>
          <w:t>7</w:t>
        </w:r>
        <w:r w:rsidR="00F728D2">
          <w:rPr>
            <w:noProof/>
          </w:rPr>
          <w:fldChar w:fldCharType="end"/>
        </w:r>
      </w:hyperlink>
    </w:p>
    <w:p w14:paraId="7D589426" w14:textId="70B27C3C" w:rsidR="007902C9" w:rsidRDefault="00AA0773">
      <w:pPr>
        <w:pStyle w:val="27"/>
        <w:tabs>
          <w:tab w:val="left" w:pos="1134"/>
          <w:tab w:val="right" w:leader="dot" w:pos="10028"/>
        </w:tabs>
        <w:rPr>
          <w:noProof/>
        </w:rPr>
      </w:pPr>
      <w:hyperlink w:anchor="_Toc20" w:tooltip="#_Toc20" w:history="1">
        <w:r w:rsidR="00F728D2">
          <w:rPr>
            <w:noProof/>
          </w:rPr>
          <w:t>2.11.</w:t>
        </w:r>
        <w:r w:rsidR="00F728D2">
          <w:rPr>
            <w:noProof/>
          </w:rPr>
          <w:tab/>
        </w:r>
        <w:r w:rsidR="00F728D2">
          <w:rPr>
            <w:rStyle w:val="affc"/>
            <w:noProof/>
          </w:rPr>
          <w:t>Рассмотрение и оценка заявок участников.</w:t>
        </w:r>
        <w:r w:rsidR="00F728D2">
          <w:rPr>
            <w:noProof/>
          </w:rPr>
          <w:tab/>
        </w:r>
        <w:r w:rsidR="00F728D2">
          <w:rPr>
            <w:noProof/>
          </w:rPr>
          <w:fldChar w:fldCharType="begin"/>
        </w:r>
        <w:r w:rsidR="00F728D2">
          <w:rPr>
            <w:noProof/>
          </w:rPr>
          <w:instrText>PAGEREF _Toc20 \h</w:instrText>
        </w:r>
        <w:r w:rsidR="00F728D2">
          <w:rPr>
            <w:noProof/>
          </w:rPr>
        </w:r>
        <w:r w:rsidR="00F728D2">
          <w:rPr>
            <w:noProof/>
          </w:rPr>
          <w:fldChar w:fldCharType="separate"/>
        </w:r>
        <w:r w:rsidR="00634E47">
          <w:rPr>
            <w:noProof/>
          </w:rPr>
          <w:t>7</w:t>
        </w:r>
        <w:r w:rsidR="00F728D2">
          <w:rPr>
            <w:noProof/>
          </w:rPr>
          <w:fldChar w:fldCharType="end"/>
        </w:r>
      </w:hyperlink>
    </w:p>
    <w:p w14:paraId="4A3879E7" w14:textId="66C69A9B" w:rsidR="007902C9" w:rsidRDefault="00AA0773">
      <w:pPr>
        <w:pStyle w:val="27"/>
        <w:tabs>
          <w:tab w:val="left" w:pos="1134"/>
          <w:tab w:val="right" w:leader="dot" w:pos="10028"/>
        </w:tabs>
        <w:rPr>
          <w:noProof/>
        </w:rPr>
      </w:pPr>
      <w:hyperlink w:anchor="_Toc21" w:tooltip="#_Toc21" w:history="1">
        <w:r w:rsidR="00F728D2">
          <w:rPr>
            <w:noProof/>
          </w:rPr>
          <w:t>2.11.1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_Toc21 \h</w:instrText>
        </w:r>
        <w:r w:rsidR="00F728D2">
          <w:rPr>
            <w:noProof/>
          </w:rPr>
        </w:r>
        <w:r w:rsidR="00F728D2">
          <w:rPr>
            <w:noProof/>
          </w:rPr>
          <w:fldChar w:fldCharType="separate"/>
        </w:r>
        <w:r w:rsidR="00634E47">
          <w:rPr>
            <w:noProof/>
          </w:rPr>
          <w:t>7</w:t>
        </w:r>
        <w:r w:rsidR="00F728D2">
          <w:rPr>
            <w:noProof/>
          </w:rPr>
          <w:fldChar w:fldCharType="end"/>
        </w:r>
      </w:hyperlink>
    </w:p>
    <w:p w14:paraId="73A975BF" w14:textId="4D9628FE" w:rsidR="007902C9" w:rsidRDefault="00AA0773">
      <w:pPr>
        <w:pStyle w:val="27"/>
        <w:tabs>
          <w:tab w:val="right" w:leader="dot" w:pos="10028"/>
        </w:tabs>
        <w:rPr>
          <w:noProof/>
        </w:rPr>
      </w:pPr>
      <w:hyperlink w:anchor="_Toc22" w:tooltip="#_Toc22" w:history="1">
        <w:r w:rsidR="00F728D2">
          <w:rPr>
            <w:rStyle w:val="affc"/>
            <w:noProof/>
          </w:rPr>
          <w:t>2.11.2Рассмотрение и оценка заявок участников.</w:t>
        </w:r>
        <w:r w:rsidR="00F728D2">
          <w:rPr>
            <w:noProof/>
          </w:rPr>
          <w:tab/>
        </w:r>
        <w:r w:rsidR="00F728D2">
          <w:rPr>
            <w:noProof/>
          </w:rPr>
          <w:fldChar w:fldCharType="begin"/>
        </w:r>
        <w:r w:rsidR="00F728D2">
          <w:rPr>
            <w:noProof/>
          </w:rPr>
          <w:instrText>PAGEREF _Toc22 \h</w:instrText>
        </w:r>
        <w:r w:rsidR="00F728D2">
          <w:rPr>
            <w:noProof/>
          </w:rPr>
        </w:r>
        <w:r w:rsidR="00F728D2">
          <w:rPr>
            <w:noProof/>
          </w:rPr>
          <w:fldChar w:fldCharType="separate"/>
        </w:r>
        <w:r w:rsidR="00634E47">
          <w:rPr>
            <w:noProof/>
          </w:rPr>
          <w:t>8</w:t>
        </w:r>
        <w:r w:rsidR="00F728D2">
          <w:rPr>
            <w:noProof/>
          </w:rPr>
          <w:fldChar w:fldCharType="end"/>
        </w:r>
      </w:hyperlink>
    </w:p>
    <w:p w14:paraId="471710A1" w14:textId="536473E1" w:rsidR="007902C9" w:rsidRDefault="00AA0773">
      <w:pPr>
        <w:pStyle w:val="27"/>
        <w:tabs>
          <w:tab w:val="right" w:leader="dot" w:pos="10028"/>
        </w:tabs>
        <w:rPr>
          <w:noProof/>
        </w:rPr>
      </w:pPr>
      <w:hyperlink w:anchor="_Toc23" w:tooltip="#_Toc23" w:history="1">
        <w:r w:rsidR="00F728D2">
          <w:rPr>
            <w:rStyle w:val="affc"/>
            <w:noProof/>
          </w:rPr>
          <w:t>2.11.3 Дополнительные запросы разъяснений заявок Участников</w:t>
        </w:r>
        <w:r w:rsidR="00F728D2">
          <w:rPr>
            <w:noProof/>
          </w:rPr>
          <w:tab/>
        </w:r>
        <w:r w:rsidR="00F728D2">
          <w:rPr>
            <w:noProof/>
          </w:rPr>
          <w:fldChar w:fldCharType="begin"/>
        </w:r>
        <w:r w:rsidR="00F728D2">
          <w:rPr>
            <w:noProof/>
          </w:rPr>
          <w:instrText>PAGEREF _Toc23 \h</w:instrText>
        </w:r>
        <w:r w:rsidR="00F728D2">
          <w:rPr>
            <w:noProof/>
          </w:rPr>
        </w:r>
        <w:r w:rsidR="00F728D2">
          <w:rPr>
            <w:noProof/>
          </w:rPr>
          <w:fldChar w:fldCharType="separate"/>
        </w:r>
        <w:r w:rsidR="00634E47">
          <w:rPr>
            <w:noProof/>
          </w:rPr>
          <w:t>12</w:t>
        </w:r>
        <w:r w:rsidR="00F728D2">
          <w:rPr>
            <w:noProof/>
          </w:rPr>
          <w:fldChar w:fldCharType="end"/>
        </w:r>
      </w:hyperlink>
    </w:p>
    <w:p w14:paraId="46C581B6" w14:textId="4317BA33" w:rsidR="003577AC" w:rsidRDefault="00AA0773" w:rsidP="003577AC">
      <w:pPr>
        <w:pStyle w:val="27"/>
        <w:tabs>
          <w:tab w:val="left" w:pos="1200"/>
          <w:tab w:val="right" w:leader="dot" w:pos="10028"/>
        </w:tabs>
        <w:rPr>
          <w:rFonts w:asciiTheme="minorHAnsi" w:eastAsiaTheme="minorEastAsia" w:hAnsiTheme="minorHAnsi" w:cstheme="minorBidi"/>
          <w:smallCaps w:val="0"/>
          <w:noProof/>
          <w:sz w:val="22"/>
          <w:szCs w:val="22"/>
        </w:rPr>
      </w:pPr>
      <w:hyperlink w:anchor="_Toc191453376" w:history="1">
        <w:r w:rsidR="003577AC" w:rsidRPr="00EA5B49">
          <w:rPr>
            <w:rStyle w:val="affc"/>
            <w:noProof/>
          </w:rPr>
          <w:t>2.11.4</w:t>
        </w:r>
        <w:r w:rsidR="003577AC">
          <w:rPr>
            <w:rFonts w:asciiTheme="minorHAnsi" w:eastAsiaTheme="minorEastAsia" w:hAnsiTheme="minorHAnsi" w:cstheme="minorBidi"/>
            <w:smallCaps w:val="0"/>
            <w:noProof/>
            <w:sz w:val="22"/>
            <w:szCs w:val="22"/>
          </w:rPr>
          <w:tab/>
        </w:r>
        <w:r w:rsidR="003577AC">
          <w:rPr>
            <w:rStyle w:val="affc"/>
            <w:noProof/>
          </w:rPr>
          <w:t>П</w:t>
        </w:r>
        <w:r w:rsidR="003577AC" w:rsidRPr="00EA5B49">
          <w:rPr>
            <w:rStyle w:val="affc"/>
            <w:noProof/>
          </w:rPr>
          <w:t>орядок предоставления национального режима</w:t>
        </w:r>
        <w:r w:rsidR="003577AC">
          <w:rPr>
            <w:noProof/>
            <w:webHidden/>
          </w:rPr>
          <w:tab/>
        </w:r>
        <w:r w:rsidR="003577AC">
          <w:rPr>
            <w:noProof/>
            <w:webHidden/>
          </w:rPr>
          <w:fldChar w:fldCharType="begin"/>
        </w:r>
        <w:r w:rsidR="003577AC">
          <w:rPr>
            <w:noProof/>
            <w:webHidden/>
          </w:rPr>
          <w:instrText xml:space="preserve"> PAGEREF _Toc191453376 \h </w:instrText>
        </w:r>
        <w:r w:rsidR="003577AC">
          <w:rPr>
            <w:noProof/>
            <w:webHidden/>
          </w:rPr>
        </w:r>
        <w:r w:rsidR="003577AC">
          <w:rPr>
            <w:noProof/>
            <w:webHidden/>
          </w:rPr>
          <w:fldChar w:fldCharType="separate"/>
        </w:r>
        <w:r w:rsidR="00634E47">
          <w:rPr>
            <w:noProof/>
            <w:webHidden/>
          </w:rPr>
          <w:t>13</w:t>
        </w:r>
        <w:r w:rsidR="003577AC">
          <w:rPr>
            <w:noProof/>
            <w:webHidden/>
          </w:rPr>
          <w:fldChar w:fldCharType="end"/>
        </w:r>
      </w:hyperlink>
    </w:p>
    <w:p w14:paraId="3D254377" w14:textId="5249493F" w:rsidR="007902C9" w:rsidRDefault="00AA0773">
      <w:pPr>
        <w:pStyle w:val="27"/>
        <w:tabs>
          <w:tab w:val="left" w:pos="1134"/>
          <w:tab w:val="right" w:leader="dot" w:pos="10028"/>
        </w:tabs>
        <w:rPr>
          <w:noProof/>
        </w:rPr>
      </w:pPr>
      <w:hyperlink w:anchor="_Toc25" w:tooltip="#_Toc25" w:history="1">
        <w:r w:rsidR="00F728D2">
          <w:rPr>
            <w:noProof/>
          </w:rPr>
          <w:t>2.12.</w:t>
        </w:r>
        <w:r w:rsidR="00F728D2">
          <w:rPr>
            <w:noProof/>
          </w:rPr>
          <w:tab/>
        </w:r>
        <w:r w:rsidR="00F728D2">
          <w:rPr>
            <w:rStyle w:val="affc"/>
            <w:noProof/>
          </w:rPr>
          <w:t>Переторжка</w:t>
        </w:r>
        <w:r w:rsidR="00F728D2">
          <w:rPr>
            <w:noProof/>
          </w:rPr>
          <w:tab/>
        </w:r>
        <w:r w:rsidR="00F728D2">
          <w:rPr>
            <w:noProof/>
          </w:rPr>
          <w:fldChar w:fldCharType="begin"/>
        </w:r>
        <w:r w:rsidR="00F728D2">
          <w:rPr>
            <w:noProof/>
          </w:rPr>
          <w:instrText>PAGEREF _Toc25 \h</w:instrText>
        </w:r>
        <w:r w:rsidR="00F728D2">
          <w:rPr>
            <w:noProof/>
          </w:rPr>
        </w:r>
        <w:r w:rsidR="00F728D2">
          <w:rPr>
            <w:noProof/>
          </w:rPr>
          <w:fldChar w:fldCharType="separate"/>
        </w:r>
        <w:r w:rsidR="00634E47">
          <w:rPr>
            <w:noProof/>
          </w:rPr>
          <w:t>16</w:t>
        </w:r>
        <w:r w:rsidR="00F728D2">
          <w:rPr>
            <w:noProof/>
          </w:rPr>
          <w:fldChar w:fldCharType="end"/>
        </w:r>
      </w:hyperlink>
    </w:p>
    <w:p w14:paraId="5999EF24" w14:textId="30350CC6" w:rsidR="007902C9" w:rsidRDefault="00AA0773">
      <w:pPr>
        <w:pStyle w:val="27"/>
        <w:tabs>
          <w:tab w:val="left" w:pos="1134"/>
          <w:tab w:val="right" w:leader="dot" w:pos="10028"/>
        </w:tabs>
        <w:rPr>
          <w:noProof/>
        </w:rPr>
      </w:pPr>
      <w:hyperlink w:anchor="_Toc26" w:tooltip="#_Toc26" w:history="1">
        <w:r w:rsidR="00F728D2">
          <w:rPr>
            <w:noProof/>
          </w:rPr>
          <w:t>2.13.</w:t>
        </w:r>
        <w:r w:rsidR="00F728D2">
          <w:rPr>
            <w:noProof/>
          </w:rPr>
          <w:tab/>
        </w:r>
        <w:r w:rsidR="00F728D2">
          <w:rPr>
            <w:rStyle w:val="affc"/>
            <w:noProof/>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rPr>
            <w:noProof/>
          </w:rPr>
          <w:tab/>
        </w:r>
        <w:r w:rsidR="00F728D2">
          <w:rPr>
            <w:noProof/>
          </w:rPr>
          <w:fldChar w:fldCharType="begin"/>
        </w:r>
        <w:r w:rsidR="00F728D2">
          <w:rPr>
            <w:noProof/>
          </w:rPr>
          <w:instrText>PAGEREF _Toc26 \h</w:instrText>
        </w:r>
        <w:r w:rsidR="00F728D2">
          <w:rPr>
            <w:noProof/>
          </w:rPr>
        </w:r>
        <w:r w:rsidR="00F728D2">
          <w:rPr>
            <w:noProof/>
          </w:rPr>
          <w:fldChar w:fldCharType="separate"/>
        </w:r>
        <w:r w:rsidR="00634E47">
          <w:rPr>
            <w:noProof/>
          </w:rPr>
          <w:t>18</w:t>
        </w:r>
        <w:r w:rsidR="00F728D2">
          <w:rPr>
            <w:noProof/>
          </w:rPr>
          <w:fldChar w:fldCharType="end"/>
        </w:r>
      </w:hyperlink>
    </w:p>
    <w:p w14:paraId="017819CA" w14:textId="030BD6C0" w:rsidR="007902C9" w:rsidRDefault="00AA0773">
      <w:pPr>
        <w:pStyle w:val="27"/>
        <w:tabs>
          <w:tab w:val="left" w:pos="1134"/>
          <w:tab w:val="right" w:leader="dot" w:pos="10028"/>
        </w:tabs>
        <w:rPr>
          <w:noProof/>
        </w:rPr>
      </w:pPr>
      <w:hyperlink w:anchor="_Toc27" w:tooltip="#_Toc27" w:history="1">
        <w:r w:rsidR="00F728D2">
          <w:rPr>
            <w:noProof/>
          </w:rPr>
          <w:t>2.14.</w:t>
        </w:r>
        <w:r w:rsidR="00F728D2">
          <w:rPr>
            <w:noProof/>
          </w:rPr>
          <w:tab/>
        </w:r>
        <w:r w:rsidR="00F728D2">
          <w:rPr>
            <w:rStyle w:val="affc"/>
            <w:noProof/>
          </w:rPr>
          <w:t>Сопоставление заявок участников и подведение итогов.</w:t>
        </w:r>
        <w:r w:rsidR="00F728D2">
          <w:rPr>
            <w:noProof/>
          </w:rPr>
          <w:tab/>
        </w:r>
        <w:r w:rsidR="00F728D2">
          <w:rPr>
            <w:noProof/>
          </w:rPr>
          <w:fldChar w:fldCharType="begin"/>
        </w:r>
        <w:r w:rsidR="00F728D2">
          <w:rPr>
            <w:noProof/>
          </w:rPr>
          <w:instrText>PAGEREF _Toc27 \h</w:instrText>
        </w:r>
        <w:r w:rsidR="00F728D2">
          <w:rPr>
            <w:noProof/>
          </w:rPr>
        </w:r>
        <w:r w:rsidR="00F728D2">
          <w:rPr>
            <w:noProof/>
          </w:rPr>
          <w:fldChar w:fldCharType="separate"/>
        </w:r>
        <w:r w:rsidR="00634E47">
          <w:rPr>
            <w:noProof/>
          </w:rPr>
          <w:t>19</w:t>
        </w:r>
        <w:r w:rsidR="00F728D2">
          <w:rPr>
            <w:noProof/>
          </w:rPr>
          <w:fldChar w:fldCharType="end"/>
        </w:r>
      </w:hyperlink>
    </w:p>
    <w:p w14:paraId="77820876" w14:textId="3BCFAE57" w:rsidR="007902C9" w:rsidRDefault="00AA0773">
      <w:pPr>
        <w:pStyle w:val="27"/>
        <w:tabs>
          <w:tab w:val="left" w:pos="1134"/>
          <w:tab w:val="right" w:leader="dot" w:pos="10028"/>
        </w:tabs>
        <w:rPr>
          <w:noProof/>
        </w:rPr>
      </w:pPr>
      <w:hyperlink w:anchor="_Toc28" w:tooltip="#_Toc28" w:history="1">
        <w:r w:rsidR="00F728D2">
          <w:rPr>
            <w:noProof/>
          </w:rPr>
          <w:t>2.15.</w:t>
        </w:r>
        <w:r w:rsidR="00F728D2">
          <w:rPr>
            <w:noProof/>
          </w:rPr>
          <w:tab/>
        </w:r>
        <w:r w:rsidR="00F728D2">
          <w:rPr>
            <w:rStyle w:val="affc"/>
            <w:noProof/>
          </w:rPr>
          <w:t>Проведение преддоговорных переговоров.</w:t>
        </w:r>
        <w:r w:rsidR="00F728D2">
          <w:rPr>
            <w:noProof/>
          </w:rPr>
          <w:tab/>
        </w:r>
        <w:r w:rsidR="00F728D2">
          <w:rPr>
            <w:noProof/>
          </w:rPr>
          <w:fldChar w:fldCharType="begin"/>
        </w:r>
        <w:r w:rsidR="00F728D2">
          <w:rPr>
            <w:noProof/>
          </w:rPr>
          <w:instrText>PAGEREF _Toc28 \h</w:instrText>
        </w:r>
        <w:r w:rsidR="00F728D2">
          <w:rPr>
            <w:noProof/>
          </w:rPr>
        </w:r>
        <w:r w:rsidR="00F728D2">
          <w:rPr>
            <w:noProof/>
          </w:rPr>
          <w:fldChar w:fldCharType="separate"/>
        </w:r>
        <w:r w:rsidR="00634E47">
          <w:rPr>
            <w:noProof/>
          </w:rPr>
          <w:t>19</w:t>
        </w:r>
        <w:r w:rsidR="00F728D2">
          <w:rPr>
            <w:noProof/>
          </w:rPr>
          <w:fldChar w:fldCharType="end"/>
        </w:r>
      </w:hyperlink>
    </w:p>
    <w:p w14:paraId="528B8BE8" w14:textId="719D3D0F" w:rsidR="007902C9" w:rsidRDefault="00AA0773">
      <w:pPr>
        <w:pStyle w:val="27"/>
        <w:tabs>
          <w:tab w:val="left" w:pos="1134"/>
          <w:tab w:val="right" w:leader="dot" w:pos="10028"/>
        </w:tabs>
        <w:rPr>
          <w:noProof/>
        </w:rPr>
      </w:pPr>
      <w:hyperlink w:anchor="_Toc29" w:tooltip="#_Toc29" w:history="1">
        <w:r w:rsidR="00F728D2">
          <w:rPr>
            <w:noProof/>
          </w:rPr>
          <w:t>2.16.</w:t>
        </w:r>
        <w:r w:rsidR="00F728D2">
          <w:rPr>
            <w:noProof/>
          </w:rPr>
          <w:tab/>
        </w:r>
        <w:r w:rsidR="00F728D2">
          <w:rPr>
            <w:rStyle w:val="affc"/>
            <w:noProof/>
          </w:rPr>
          <w:t>Заключение договора.</w:t>
        </w:r>
        <w:r w:rsidR="00F728D2">
          <w:rPr>
            <w:noProof/>
          </w:rPr>
          <w:tab/>
        </w:r>
        <w:r w:rsidR="00F728D2">
          <w:rPr>
            <w:noProof/>
          </w:rPr>
          <w:fldChar w:fldCharType="begin"/>
        </w:r>
        <w:r w:rsidR="00F728D2">
          <w:rPr>
            <w:noProof/>
          </w:rPr>
          <w:instrText>PAGEREF _Toc29 \h</w:instrText>
        </w:r>
        <w:r w:rsidR="00F728D2">
          <w:rPr>
            <w:noProof/>
          </w:rPr>
        </w:r>
        <w:r w:rsidR="00F728D2">
          <w:rPr>
            <w:noProof/>
          </w:rPr>
          <w:fldChar w:fldCharType="separate"/>
        </w:r>
        <w:r w:rsidR="00634E47">
          <w:rPr>
            <w:noProof/>
          </w:rPr>
          <w:t>20</w:t>
        </w:r>
        <w:r w:rsidR="00F728D2">
          <w:rPr>
            <w:noProof/>
          </w:rPr>
          <w:fldChar w:fldCharType="end"/>
        </w:r>
      </w:hyperlink>
    </w:p>
    <w:p w14:paraId="4E831E05" w14:textId="13983063" w:rsidR="007902C9" w:rsidRDefault="00AA0773">
      <w:pPr>
        <w:pStyle w:val="27"/>
        <w:tabs>
          <w:tab w:val="left" w:pos="1134"/>
          <w:tab w:val="right" w:leader="dot" w:pos="10028"/>
        </w:tabs>
        <w:rPr>
          <w:noProof/>
        </w:rPr>
      </w:pPr>
      <w:hyperlink w:anchor="_Toc30" w:tooltip="#_Toc30" w:history="1">
        <w:r w:rsidR="00F728D2">
          <w:rPr>
            <w:noProof/>
          </w:rPr>
          <w:t>2.17.</w:t>
        </w:r>
        <w:r w:rsidR="00F728D2">
          <w:rPr>
            <w:noProof/>
          </w:rPr>
          <w:tab/>
        </w:r>
        <w:r w:rsidR="00F728D2">
          <w:rPr>
            <w:rStyle w:val="affc"/>
            <w:noProof/>
          </w:rPr>
          <w:t xml:space="preserve">Обеспечение исполнения обязательств по Договору победителем (единственным соответствующим участником) </w:t>
        </w:r>
        <w:r w:rsidR="00F728D2">
          <w:rPr>
            <w:noProof/>
          </w:rPr>
          <w:tab/>
        </w:r>
        <w:r w:rsidR="00F728D2">
          <w:rPr>
            <w:noProof/>
          </w:rPr>
          <w:fldChar w:fldCharType="begin"/>
        </w:r>
        <w:r w:rsidR="00F728D2">
          <w:rPr>
            <w:noProof/>
          </w:rPr>
          <w:instrText>PAGEREF _Toc30 \h</w:instrText>
        </w:r>
        <w:r w:rsidR="00F728D2">
          <w:rPr>
            <w:noProof/>
          </w:rPr>
        </w:r>
        <w:r w:rsidR="00F728D2">
          <w:rPr>
            <w:noProof/>
          </w:rPr>
          <w:fldChar w:fldCharType="separate"/>
        </w:r>
        <w:r w:rsidR="00634E47">
          <w:rPr>
            <w:noProof/>
          </w:rPr>
          <w:t>21</w:t>
        </w:r>
        <w:r w:rsidR="00F728D2">
          <w:rPr>
            <w:noProof/>
          </w:rPr>
          <w:fldChar w:fldCharType="end"/>
        </w:r>
      </w:hyperlink>
    </w:p>
    <w:p w14:paraId="17237E62" w14:textId="106A90BC" w:rsidR="007902C9" w:rsidRDefault="00AA0773">
      <w:pPr>
        <w:pStyle w:val="27"/>
        <w:tabs>
          <w:tab w:val="right" w:leader="dot" w:pos="10028"/>
        </w:tabs>
        <w:rPr>
          <w:noProof/>
        </w:rPr>
      </w:pPr>
      <w:hyperlink w:anchor="_Toc31" w:tooltip="#_Toc31" w:history="1">
        <w:r w:rsidR="00F728D2">
          <w:rPr>
            <w:rStyle w:val="affc"/>
            <w:noProof/>
          </w:rPr>
          <w:t>2.18 Изменение и расторжение договора</w:t>
        </w:r>
        <w:r w:rsidR="00F728D2">
          <w:rPr>
            <w:noProof/>
          </w:rPr>
          <w:tab/>
        </w:r>
        <w:r w:rsidR="00F728D2">
          <w:rPr>
            <w:noProof/>
          </w:rPr>
          <w:fldChar w:fldCharType="begin"/>
        </w:r>
        <w:r w:rsidR="00F728D2">
          <w:rPr>
            <w:noProof/>
          </w:rPr>
          <w:instrText>PAGEREF _Toc31 \h</w:instrText>
        </w:r>
        <w:r w:rsidR="00F728D2">
          <w:rPr>
            <w:noProof/>
          </w:rPr>
        </w:r>
        <w:r w:rsidR="00F728D2">
          <w:rPr>
            <w:noProof/>
          </w:rPr>
          <w:fldChar w:fldCharType="separate"/>
        </w:r>
        <w:r w:rsidR="00634E47">
          <w:rPr>
            <w:noProof/>
          </w:rPr>
          <w:t>21</w:t>
        </w:r>
        <w:r w:rsidR="00F728D2">
          <w:rPr>
            <w:noProof/>
          </w:rPr>
          <w:fldChar w:fldCharType="end"/>
        </w:r>
      </w:hyperlink>
    </w:p>
    <w:p w14:paraId="47B443E7" w14:textId="43F10EC6" w:rsidR="007902C9" w:rsidRDefault="00AA0773">
      <w:pPr>
        <w:pStyle w:val="14"/>
        <w:tabs>
          <w:tab w:val="left" w:pos="567"/>
          <w:tab w:val="right" w:leader="dot" w:pos="10028"/>
        </w:tabs>
        <w:rPr>
          <w:noProof/>
        </w:rPr>
      </w:pPr>
      <w:hyperlink w:anchor="_Toc32" w:tooltip="#_Toc32" w:history="1">
        <w:r w:rsidR="00F728D2">
          <w:rPr>
            <w:noProof/>
          </w:rPr>
          <w:t>3.</w:t>
        </w:r>
        <w:r w:rsidR="00F728D2">
          <w:rPr>
            <w:noProof/>
          </w:rPr>
          <w:tab/>
        </w:r>
        <w:r w:rsidR="00F728D2">
          <w:rPr>
            <w:rStyle w:val="affc"/>
            <w:noProof/>
          </w:rPr>
          <w:t>ТРЕБОВАНИЯ, ПРЕДЪЯВЛЯЕМЫЕ К УЧАСТНИКАМ ЗАКУПКИ</w:t>
        </w:r>
        <w:r w:rsidR="00F728D2">
          <w:rPr>
            <w:noProof/>
          </w:rPr>
          <w:tab/>
        </w:r>
        <w:r w:rsidR="00F728D2">
          <w:rPr>
            <w:noProof/>
          </w:rPr>
          <w:fldChar w:fldCharType="begin"/>
        </w:r>
        <w:r w:rsidR="00F728D2">
          <w:rPr>
            <w:noProof/>
          </w:rPr>
          <w:instrText>PAGEREF _Toc32 \h</w:instrText>
        </w:r>
        <w:r w:rsidR="00F728D2">
          <w:rPr>
            <w:noProof/>
          </w:rPr>
        </w:r>
        <w:r w:rsidR="00F728D2">
          <w:rPr>
            <w:noProof/>
          </w:rPr>
          <w:fldChar w:fldCharType="separate"/>
        </w:r>
        <w:r w:rsidR="00634E47">
          <w:rPr>
            <w:noProof/>
          </w:rPr>
          <w:t>22</w:t>
        </w:r>
        <w:r w:rsidR="00F728D2">
          <w:rPr>
            <w:noProof/>
          </w:rPr>
          <w:fldChar w:fldCharType="end"/>
        </w:r>
      </w:hyperlink>
    </w:p>
    <w:p w14:paraId="699DC7A3" w14:textId="5C7C45B2" w:rsidR="007902C9" w:rsidRDefault="00AA0773">
      <w:pPr>
        <w:pStyle w:val="27"/>
        <w:tabs>
          <w:tab w:val="left" w:pos="850"/>
          <w:tab w:val="right" w:leader="dot" w:pos="10028"/>
        </w:tabs>
        <w:rPr>
          <w:noProof/>
        </w:rPr>
      </w:pPr>
      <w:hyperlink w:anchor="_Toc33" w:tooltip="#_Toc33" w:history="1">
        <w:r w:rsidR="00F728D2">
          <w:rPr>
            <w:noProof/>
          </w:rPr>
          <w:t>3.1.</w:t>
        </w:r>
        <w:r w:rsidR="00F728D2">
          <w:rPr>
            <w:noProof/>
          </w:rPr>
          <w:tab/>
        </w:r>
        <w:r w:rsidR="00F728D2">
          <w:rPr>
            <w:rStyle w:val="affc"/>
            <w:noProof/>
          </w:rPr>
          <w:t>Общая часть.</w:t>
        </w:r>
        <w:r w:rsidR="00F728D2">
          <w:rPr>
            <w:noProof/>
          </w:rPr>
          <w:tab/>
        </w:r>
        <w:r w:rsidR="00F728D2">
          <w:rPr>
            <w:noProof/>
          </w:rPr>
          <w:fldChar w:fldCharType="begin"/>
        </w:r>
        <w:r w:rsidR="00F728D2">
          <w:rPr>
            <w:noProof/>
          </w:rPr>
          <w:instrText>PAGEREF _Toc33 \h</w:instrText>
        </w:r>
        <w:r w:rsidR="00F728D2">
          <w:rPr>
            <w:noProof/>
          </w:rPr>
        </w:r>
        <w:r w:rsidR="00F728D2">
          <w:rPr>
            <w:noProof/>
          </w:rPr>
          <w:fldChar w:fldCharType="separate"/>
        </w:r>
        <w:r w:rsidR="00634E47">
          <w:rPr>
            <w:noProof/>
          </w:rPr>
          <w:t>22</w:t>
        </w:r>
        <w:r w:rsidR="00F728D2">
          <w:rPr>
            <w:noProof/>
          </w:rPr>
          <w:fldChar w:fldCharType="end"/>
        </w:r>
      </w:hyperlink>
    </w:p>
    <w:p w14:paraId="6500A66F" w14:textId="74B2BBD1" w:rsidR="007902C9" w:rsidRDefault="00AA0773">
      <w:pPr>
        <w:pStyle w:val="27"/>
        <w:tabs>
          <w:tab w:val="left" w:pos="850"/>
          <w:tab w:val="right" w:leader="dot" w:pos="10028"/>
        </w:tabs>
        <w:rPr>
          <w:noProof/>
        </w:rPr>
      </w:pPr>
      <w:hyperlink w:anchor="_Toc34" w:tooltip="#_Toc34" w:history="1">
        <w:r w:rsidR="00F728D2">
          <w:rPr>
            <w:noProof/>
          </w:rPr>
          <w:t>3.2.</w:t>
        </w:r>
        <w:r w:rsidR="00F728D2">
          <w:rPr>
            <w:noProof/>
          </w:rPr>
          <w:tab/>
        </w:r>
        <w:r w:rsidR="00F728D2">
          <w:rPr>
            <w:rStyle w:val="affc"/>
            <w:noProof/>
          </w:rPr>
          <w:t>Обязательные требования к участникам процедуры закупки.</w:t>
        </w:r>
        <w:r w:rsidR="00F728D2">
          <w:rPr>
            <w:noProof/>
          </w:rPr>
          <w:tab/>
        </w:r>
        <w:r w:rsidR="00F728D2">
          <w:rPr>
            <w:noProof/>
          </w:rPr>
          <w:fldChar w:fldCharType="begin"/>
        </w:r>
        <w:r w:rsidR="00F728D2">
          <w:rPr>
            <w:noProof/>
          </w:rPr>
          <w:instrText>PAGEREF _Toc34 \h</w:instrText>
        </w:r>
        <w:r w:rsidR="00F728D2">
          <w:rPr>
            <w:noProof/>
          </w:rPr>
        </w:r>
        <w:r w:rsidR="00F728D2">
          <w:rPr>
            <w:noProof/>
          </w:rPr>
          <w:fldChar w:fldCharType="separate"/>
        </w:r>
        <w:r w:rsidR="00634E47">
          <w:rPr>
            <w:noProof/>
          </w:rPr>
          <w:t>23</w:t>
        </w:r>
        <w:r w:rsidR="00F728D2">
          <w:rPr>
            <w:noProof/>
          </w:rPr>
          <w:fldChar w:fldCharType="end"/>
        </w:r>
      </w:hyperlink>
    </w:p>
    <w:p w14:paraId="64FDD194" w14:textId="74CBDBBE" w:rsidR="007902C9" w:rsidRDefault="00AA0773">
      <w:pPr>
        <w:pStyle w:val="14"/>
        <w:tabs>
          <w:tab w:val="left" w:pos="567"/>
          <w:tab w:val="right" w:leader="dot" w:pos="10028"/>
        </w:tabs>
        <w:rPr>
          <w:noProof/>
        </w:rPr>
      </w:pPr>
      <w:hyperlink w:anchor="_Toc35" w:tooltip="#_Toc35" w:history="1">
        <w:r w:rsidR="00F728D2">
          <w:rPr>
            <w:noProof/>
          </w:rPr>
          <w:t>4.</w:t>
        </w:r>
        <w:r w:rsidR="00F728D2">
          <w:rPr>
            <w:noProof/>
          </w:rPr>
          <w:tab/>
        </w:r>
        <w:r w:rsidR="00F728D2">
          <w:rPr>
            <w:rStyle w:val="affc"/>
            <w:noProof/>
          </w:rPr>
          <w:t>ТРЕБОВАНИЯ К ЗАЯВКЕ НА УЧАСТИЕ В ЗАКУПКЕ.</w:t>
        </w:r>
        <w:r w:rsidR="00F728D2">
          <w:rPr>
            <w:noProof/>
          </w:rPr>
          <w:tab/>
        </w:r>
        <w:r w:rsidR="00F728D2">
          <w:rPr>
            <w:noProof/>
          </w:rPr>
          <w:fldChar w:fldCharType="begin"/>
        </w:r>
        <w:r w:rsidR="00F728D2">
          <w:rPr>
            <w:noProof/>
          </w:rPr>
          <w:instrText>PAGEREF _Toc35 \h</w:instrText>
        </w:r>
        <w:r w:rsidR="00F728D2">
          <w:rPr>
            <w:noProof/>
          </w:rPr>
        </w:r>
        <w:r w:rsidR="00F728D2">
          <w:rPr>
            <w:noProof/>
          </w:rPr>
          <w:fldChar w:fldCharType="separate"/>
        </w:r>
        <w:r w:rsidR="00634E47">
          <w:rPr>
            <w:noProof/>
          </w:rPr>
          <w:t>24</w:t>
        </w:r>
        <w:r w:rsidR="00F728D2">
          <w:rPr>
            <w:noProof/>
          </w:rPr>
          <w:fldChar w:fldCharType="end"/>
        </w:r>
      </w:hyperlink>
    </w:p>
    <w:p w14:paraId="785E1220" w14:textId="7832836F" w:rsidR="007902C9" w:rsidRDefault="00AA0773">
      <w:pPr>
        <w:pStyle w:val="27"/>
        <w:tabs>
          <w:tab w:val="left" w:pos="850"/>
          <w:tab w:val="right" w:leader="dot" w:pos="10028"/>
        </w:tabs>
        <w:rPr>
          <w:noProof/>
        </w:rPr>
      </w:pPr>
      <w:hyperlink w:anchor="_Toc36" w:tooltip="#_Toc36" w:history="1">
        <w:r w:rsidR="00F728D2">
          <w:rPr>
            <w:noProof/>
          </w:rPr>
          <w:t>4.1.</w:t>
        </w:r>
        <w:r w:rsidR="00F728D2">
          <w:rPr>
            <w:noProof/>
          </w:rPr>
          <w:tab/>
        </w:r>
        <w:r w:rsidR="00F728D2">
          <w:rPr>
            <w:rStyle w:val="affc"/>
            <w:noProof/>
          </w:rPr>
          <w:t>Общие требования к заявке на участие в закупке.</w:t>
        </w:r>
        <w:r w:rsidR="00F728D2">
          <w:rPr>
            <w:noProof/>
          </w:rPr>
          <w:tab/>
        </w:r>
        <w:r w:rsidR="00F728D2">
          <w:rPr>
            <w:noProof/>
          </w:rPr>
          <w:fldChar w:fldCharType="begin"/>
        </w:r>
        <w:r w:rsidR="00F728D2">
          <w:rPr>
            <w:noProof/>
          </w:rPr>
          <w:instrText>PAGEREF _Toc36 \h</w:instrText>
        </w:r>
        <w:r w:rsidR="00F728D2">
          <w:rPr>
            <w:noProof/>
          </w:rPr>
        </w:r>
        <w:r w:rsidR="00F728D2">
          <w:rPr>
            <w:noProof/>
          </w:rPr>
          <w:fldChar w:fldCharType="separate"/>
        </w:r>
        <w:r w:rsidR="00634E47">
          <w:rPr>
            <w:noProof/>
          </w:rPr>
          <w:t>24</w:t>
        </w:r>
        <w:r w:rsidR="00F728D2">
          <w:rPr>
            <w:noProof/>
          </w:rPr>
          <w:fldChar w:fldCharType="end"/>
        </w:r>
      </w:hyperlink>
    </w:p>
    <w:p w14:paraId="4BEA3D07" w14:textId="15F1397C" w:rsidR="007902C9" w:rsidRDefault="00AA0773">
      <w:pPr>
        <w:pStyle w:val="27"/>
        <w:tabs>
          <w:tab w:val="left" w:pos="850"/>
          <w:tab w:val="right" w:leader="dot" w:pos="10028"/>
        </w:tabs>
        <w:rPr>
          <w:noProof/>
        </w:rPr>
      </w:pPr>
      <w:hyperlink w:anchor="_Toc37" w:tooltip="#_Toc37" w:history="1">
        <w:r w:rsidR="00F728D2">
          <w:rPr>
            <w:noProof/>
          </w:rPr>
          <w:t>4.2.</w:t>
        </w:r>
        <w:r w:rsidR="00F728D2">
          <w:rPr>
            <w:noProof/>
          </w:rPr>
          <w:tab/>
        </w:r>
        <w:r w:rsidR="00F728D2">
          <w:rPr>
            <w:rStyle w:val="affc"/>
            <w:noProof/>
          </w:rPr>
          <w:t xml:space="preserve"> Оформление заявки на участие, состав документов. Требования к документам, подтверждающим соответствие Участника закупки.</w:t>
        </w:r>
        <w:r w:rsidR="00F728D2">
          <w:rPr>
            <w:noProof/>
          </w:rPr>
          <w:tab/>
        </w:r>
        <w:r w:rsidR="00F728D2">
          <w:rPr>
            <w:noProof/>
          </w:rPr>
          <w:fldChar w:fldCharType="begin"/>
        </w:r>
        <w:r w:rsidR="00F728D2">
          <w:rPr>
            <w:noProof/>
          </w:rPr>
          <w:instrText>PAGEREF _Toc37 \h</w:instrText>
        </w:r>
        <w:r w:rsidR="00F728D2">
          <w:rPr>
            <w:noProof/>
          </w:rPr>
        </w:r>
        <w:r w:rsidR="00F728D2">
          <w:rPr>
            <w:noProof/>
          </w:rPr>
          <w:fldChar w:fldCharType="separate"/>
        </w:r>
        <w:r w:rsidR="00634E47">
          <w:rPr>
            <w:noProof/>
          </w:rPr>
          <w:t>25</w:t>
        </w:r>
        <w:r w:rsidR="00F728D2">
          <w:rPr>
            <w:noProof/>
          </w:rPr>
          <w:fldChar w:fldCharType="end"/>
        </w:r>
      </w:hyperlink>
    </w:p>
    <w:p w14:paraId="7434027E" w14:textId="03D1D5D2" w:rsidR="007902C9" w:rsidRDefault="00AA0773">
      <w:pPr>
        <w:pStyle w:val="27"/>
        <w:tabs>
          <w:tab w:val="left" w:pos="850"/>
          <w:tab w:val="right" w:leader="dot" w:pos="10028"/>
        </w:tabs>
        <w:rPr>
          <w:noProof/>
        </w:rPr>
      </w:pPr>
      <w:hyperlink w:anchor="_Toc38" w:tooltip="#_Toc38" w:history="1">
        <w:r w:rsidR="00F728D2">
          <w:rPr>
            <w:noProof/>
          </w:rPr>
          <w:t>4.3.</w:t>
        </w:r>
        <w:r w:rsidR="00F728D2">
          <w:rPr>
            <w:noProof/>
          </w:rPr>
          <w:tab/>
        </w:r>
        <w:r w:rsidR="00F728D2">
          <w:rPr>
            <w:rStyle w:val="affc"/>
            <w:noProof/>
          </w:rPr>
          <w:t>Требования к описанию предложения участника закупки.</w:t>
        </w:r>
        <w:r w:rsidR="00F728D2">
          <w:rPr>
            <w:noProof/>
          </w:rPr>
          <w:tab/>
        </w:r>
        <w:r w:rsidR="00F728D2">
          <w:rPr>
            <w:noProof/>
          </w:rPr>
          <w:fldChar w:fldCharType="begin"/>
        </w:r>
        <w:r w:rsidR="00F728D2">
          <w:rPr>
            <w:noProof/>
          </w:rPr>
          <w:instrText>PAGEREF _Toc38 \h</w:instrText>
        </w:r>
        <w:r w:rsidR="00F728D2">
          <w:rPr>
            <w:noProof/>
          </w:rPr>
        </w:r>
        <w:r w:rsidR="00F728D2">
          <w:rPr>
            <w:noProof/>
          </w:rPr>
          <w:fldChar w:fldCharType="separate"/>
        </w:r>
        <w:r w:rsidR="00634E47">
          <w:rPr>
            <w:noProof/>
          </w:rPr>
          <w:t>32</w:t>
        </w:r>
        <w:r w:rsidR="00F728D2">
          <w:rPr>
            <w:noProof/>
          </w:rPr>
          <w:fldChar w:fldCharType="end"/>
        </w:r>
      </w:hyperlink>
    </w:p>
    <w:p w14:paraId="0A508A85" w14:textId="540C3B31" w:rsidR="007902C9" w:rsidRDefault="00AA0773">
      <w:pPr>
        <w:pStyle w:val="27"/>
        <w:tabs>
          <w:tab w:val="left" w:pos="850"/>
          <w:tab w:val="right" w:leader="dot" w:pos="10028"/>
        </w:tabs>
        <w:rPr>
          <w:noProof/>
        </w:rPr>
      </w:pPr>
      <w:hyperlink w:anchor="_Toc39" w:tooltip="#_Toc39" w:history="1">
        <w:r w:rsidR="00F728D2">
          <w:rPr>
            <w:noProof/>
          </w:rPr>
          <w:t>4.4.</w:t>
        </w:r>
        <w:r w:rsidR="00F728D2">
          <w:rPr>
            <w:noProof/>
          </w:rPr>
          <w:tab/>
        </w:r>
        <w:r w:rsidR="00F728D2">
          <w:rPr>
            <w:rStyle w:val="affc"/>
            <w:noProof/>
          </w:rPr>
          <w:t>Срок действия заявки на участие в закупке.</w:t>
        </w:r>
        <w:r w:rsidR="00F728D2">
          <w:rPr>
            <w:noProof/>
          </w:rPr>
          <w:tab/>
        </w:r>
        <w:r w:rsidR="00F728D2">
          <w:rPr>
            <w:noProof/>
          </w:rPr>
          <w:fldChar w:fldCharType="begin"/>
        </w:r>
        <w:r w:rsidR="00F728D2">
          <w:rPr>
            <w:noProof/>
          </w:rPr>
          <w:instrText>PAGEREF _Toc39 \h</w:instrText>
        </w:r>
        <w:r w:rsidR="00F728D2">
          <w:rPr>
            <w:noProof/>
          </w:rPr>
        </w:r>
        <w:r w:rsidR="00F728D2">
          <w:rPr>
            <w:noProof/>
          </w:rPr>
          <w:fldChar w:fldCharType="separate"/>
        </w:r>
        <w:r w:rsidR="00634E47">
          <w:rPr>
            <w:noProof/>
          </w:rPr>
          <w:t>32</w:t>
        </w:r>
        <w:r w:rsidR="00F728D2">
          <w:rPr>
            <w:noProof/>
          </w:rPr>
          <w:fldChar w:fldCharType="end"/>
        </w:r>
      </w:hyperlink>
    </w:p>
    <w:p w14:paraId="4EDED5C6" w14:textId="764E42DB" w:rsidR="007902C9" w:rsidRDefault="00AA0773">
      <w:pPr>
        <w:pStyle w:val="27"/>
        <w:tabs>
          <w:tab w:val="left" w:pos="850"/>
          <w:tab w:val="right" w:leader="dot" w:pos="10028"/>
        </w:tabs>
        <w:rPr>
          <w:noProof/>
        </w:rPr>
      </w:pPr>
      <w:hyperlink w:anchor="_Toc40" w:tooltip="#_Toc40" w:history="1">
        <w:r w:rsidR="00F728D2">
          <w:rPr>
            <w:noProof/>
          </w:rPr>
          <w:t>4.5.</w:t>
        </w:r>
        <w:r w:rsidR="00F728D2">
          <w:rPr>
            <w:noProof/>
          </w:rPr>
          <w:tab/>
        </w:r>
        <w:r w:rsidR="00F728D2">
          <w:rPr>
            <w:rStyle w:val="affc"/>
            <w:noProof/>
          </w:rPr>
          <w:t>Требования к языку Заявки.</w:t>
        </w:r>
        <w:r w:rsidR="00F728D2">
          <w:rPr>
            <w:noProof/>
          </w:rPr>
          <w:tab/>
        </w:r>
        <w:r w:rsidR="00F728D2">
          <w:rPr>
            <w:noProof/>
          </w:rPr>
          <w:fldChar w:fldCharType="begin"/>
        </w:r>
        <w:r w:rsidR="00F728D2">
          <w:rPr>
            <w:noProof/>
          </w:rPr>
          <w:instrText>PAGEREF _Toc40 \h</w:instrText>
        </w:r>
        <w:r w:rsidR="00F728D2">
          <w:rPr>
            <w:noProof/>
          </w:rPr>
        </w:r>
        <w:r w:rsidR="00F728D2">
          <w:rPr>
            <w:noProof/>
          </w:rPr>
          <w:fldChar w:fldCharType="separate"/>
        </w:r>
        <w:r w:rsidR="00634E47">
          <w:rPr>
            <w:noProof/>
          </w:rPr>
          <w:t>33</w:t>
        </w:r>
        <w:r w:rsidR="00F728D2">
          <w:rPr>
            <w:noProof/>
          </w:rPr>
          <w:fldChar w:fldCharType="end"/>
        </w:r>
      </w:hyperlink>
    </w:p>
    <w:p w14:paraId="55BBF561" w14:textId="4B0CE238" w:rsidR="007902C9" w:rsidRDefault="00AA0773">
      <w:pPr>
        <w:pStyle w:val="27"/>
        <w:tabs>
          <w:tab w:val="left" w:pos="850"/>
          <w:tab w:val="right" w:leader="dot" w:pos="10028"/>
        </w:tabs>
        <w:rPr>
          <w:noProof/>
        </w:rPr>
      </w:pPr>
      <w:hyperlink w:anchor="_Toc41" w:tooltip="#_Toc41" w:history="1">
        <w:r w:rsidR="00F728D2">
          <w:rPr>
            <w:noProof/>
          </w:rPr>
          <w:t>4.6.</w:t>
        </w:r>
        <w:r w:rsidR="00F728D2">
          <w:rPr>
            <w:noProof/>
          </w:rPr>
          <w:tab/>
        </w:r>
        <w:r w:rsidR="00F728D2">
          <w:rPr>
            <w:rStyle w:val="affc"/>
            <w:noProof/>
          </w:rPr>
          <w:t>Валюта закупки.</w:t>
        </w:r>
        <w:r w:rsidR="00F728D2">
          <w:rPr>
            <w:noProof/>
          </w:rPr>
          <w:tab/>
        </w:r>
        <w:r w:rsidR="00F728D2">
          <w:rPr>
            <w:noProof/>
          </w:rPr>
          <w:fldChar w:fldCharType="begin"/>
        </w:r>
        <w:r w:rsidR="00F728D2">
          <w:rPr>
            <w:noProof/>
          </w:rPr>
          <w:instrText>PAGEREF _Toc41 \h</w:instrText>
        </w:r>
        <w:r w:rsidR="00F728D2">
          <w:rPr>
            <w:noProof/>
          </w:rPr>
        </w:r>
        <w:r w:rsidR="00F728D2">
          <w:rPr>
            <w:noProof/>
          </w:rPr>
          <w:fldChar w:fldCharType="separate"/>
        </w:r>
        <w:r w:rsidR="00634E47">
          <w:rPr>
            <w:noProof/>
          </w:rPr>
          <w:t>33</w:t>
        </w:r>
        <w:r w:rsidR="00F728D2">
          <w:rPr>
            <w:noProof/>
          </w:rPr>
          <w:fldChar w:fldCharType="end"/>
        </w:r>
      </w:hyperlink>
    </w:p>
    <w:p w14:paraId="26C16C06" w14:textId="3325BB9F" w:rsidR="007902C9" w:rsidRDefault="00AA0773">
      <w:pPr>
        <w:pStyle w:val="27"/>
        <w:tabs>
          <w:tab w:val="left" w:pos="850"/>
          <w:tab w:val="right" w:leader="dot" w:pos="10028"/>
        </w:tabs>
        <w:rPr>
          <w:noProof/>
        </w:rPr>
      </w:pPr>
      <w:hyperlink w:anchor="_Toc42" w:tooltip="#_Toc42" w:history="1">
        <w:r w:rsidR="00F728D2">
          <w:rPr>
            <w:noProof/>
          </w:rPr>
          <w:t>4.7.</w:t>
        </w:r>
        <w:r w:rsidR="00F728D2">
          <w:rPr>
            <w:noProof/>
          </w:rPr>
          <w:tab/>
        </w:r>
        <w:r w:rsidR="00F728D2">
          <w:rPr>
            <w:rStyle w:val="affc"/>
            <w:noProof/>
          </w:rPr>
          <w:t>Начальная (максимальная) цена договора (начальная (максимальная) цена закупки) - НМЦ.</w:t>
        </w:r>
        <w:r w:rsidR="00F728D2">
          <w:rPr>
            <w:noProof/>
          </w:rPr>
          <w:tab/>
        </w:r>
        <w:r w:rsidR="00F728D2">
          <w:rPr>
            <w:noProof/>
          </w:rPr>
          <w:fldChar w:fldCharType="begin"/>
        </w:r>
        <w:r w:rsidR="00F728D2">
          <w:rPr>
            <w:noProof/>
          </w:rPr>
          <w:instrText>PAGEREF _Toc42 \h</w:instrText>
        </w:r>
        <w:r w:rsidR="00F728D2">
          <w:rPr>
            <w:noProof/>
          </w:rPr>
        </w:r>
        <w:r w:rsidR="00F728D2">
          <w:rPr>
            <w:noProof/>
          </w:rPr>
          <w:fldChar w:fldCharType="separate"/>
        </w:r>
        <w:r w:rsidR="00634E47">
          <w:rPr>
            <w:noProof/>
          </w:rPr>
          <w:t>33</w:t>
        </w:r>
        <w:r w:rsidR="00F728D2">
          <w:rPr>
            <w:noProof/>
          </w:rPr>
          <w:fldChar w:fldCharType="end"/>
        </w:r>
      </w:hyperlink>
    </w:p>
    <w:p w14:paraId="6559D73A" w14:textId="182250F4" w:rsidR="007902C9" w:rsidRDefault="00AA0773">
      <w:pPr>
        <w:pStyle w:val="27"/>
        <w:tabs>
          <w:tab w:val="right" w:leader="dot" w:pos="10028"/>
        </w:tabs>
        <w:rPr>
          <w:noProof/>
        </w:rPr>
      </w:pPr>
      <w:hyperlink w:anchor="_Toc43" w:tooltip="#_Toc43" w:history="1">
        <w:r w:rsidR="00F728D2">
          <w:rPr>
            <w:rStyle w:val="affc"/>
            <w:noProof/>
          </w:rPr>
          <w:t>4.8 Участие в запросе предложений коллективных участников (группы лиц).</w:t>
        </w:r>
        <w:r w:rsidR="00F728D2">
          <w:rPr>
            <w:noProof/>
          </w:rPr>
          <w:tab/>
        </w:r>
        <w:r w:rsidR="00F728D2">
          <w:rPr>
            <w:noProof/>
          </w:rPr>
          <w:fldChar w:fldCharType="begin"/>
        </w:r>
        <w:r w:rsidR="00F728D2">
          <w:rPr>
            <w:noProof/>
          </w:rPr>
          <w:instrText>PAGEREF _Toc43 \h</w:instrText>
        </w:r>
        <w:r w:rsidR="00F728D2">
          <w:rPr>
            <w:noProof/>
          </w:rPr>
        </w:r>
        <w:r w:rsidR="00F728D2">
          <w:rPr>
            <w:noProof/>
          </w:rPr>
          <w:fldChar w:fldCharType="separate"/>
        </w:r>
        <w:r w:rsidR="00634E47">
          <w:rPr>
            <w:noProof/>
          </w:rPr>
          <w:t>33</w:t>
        </w:r>
        <w:r w:rsidR="00F728D2">
          <w:rPr>
            <w:noProof/>
          </w:rPr>
          <w:fldChar w:fldCharType="end"/>
        </w:r>
      </w:hyperlink>
    </w:p>
    <w:p w14:paraId="42A2BCFD" w14:textId="3A408B64" w:rsidR="007902C9" w:rsidRDefault="00AA0773">
      <w:pPr>
        <w:pStyle w:val="27"/>
        <w:tabs>
          <w:tab w:val="right" w:leader="dot" w:pos="10028"/>
        </w:tabs>
        <w:rPr>
          <w:noProof/>
        </w:rPr>
      </w:pPr>
      <w:hyperlink w:anchor="_Toc44" w:tooltip="#_Toc44" w:history="1">
        <w:r w:rsidR="00F728D2">
          <w:rPr>
            <w:rStyle w:val="affc"/>
            <w:noProof/>
          </w:rPr>
          <w:t>4.9 Привлечение субподрядчиков/соисполнителей к исполнению договора.</w:t>
        </w:r>
        <w:r w:rsidR="00F728D2">
          <w:rPr>
            <w:noProof/>
          </w:rPr>
          <w:tab/>
        </w:r>
        <w:r w:rsidR="00F728D2">
          <w:rPr>
            <w:noProof/>
          </w:rPr>
          <w:fldChar w:fldCharType="begin"/>
        </w:r>
        <w:r w:rsidR="00F728D2">
          <w:rPr>
            <w:noProof/>
          </w:rPr>
          <w:instrText>PAGEREF _Toc44 \h</w:instrText>
        </w:r>
        <w:r w:rsidR="00F728D2">
          <w:rPr>
            <w:noProof/>
          </w:rPr>
        </w:r>
        <w:r w:rsidR="00F728D2">
          <w:rPr>
            <w:noProof/>
          </w:rPr>
          <w:fldChar w:fldCharType="separate"/>
        </w:r>
        <w:r w:rsidR="00634E47">
          <w:rPr>
            <w:noProof/>
          </w:rPr>
          <w:t>35</w:t>
        </w:r>
        <w:r w:rsidR="00F728D2">
          <w:rPr>
            <w:noProof/>
          </w:rPr>
          <w:fldChar w:fldCharType="end"/>
        </w:r>
      </w:hyperlink>
    </w:p>
    <w:p w14:paraId="7839057B" w14:textId="03C0FD4E" w:rsidR="007902C9" w:rsidRDefault="00AA0773">
      <w:pPr>
        <w:pStyle w:val="14"/>
        <w:tabs>
          <w:tab w:val="left" w:pos="567"/>
          <w:tab w:val="right" w:leader="dot" w:pos="10028"/>
        </w:tabs>
        <w:rPr>
          <w:rStyle w:val="17"/>
          <w:noProof/>
        </w:rPr>
      </w:pPr>
      <w:hyperlink w:anchor="_Toc45" w:tooltip="#_Toc45" w:history="1">
        <w:r w:rsidR="00F728D2">
          <w:rPr>
            <w:noProof/>
          </w:rPr>
          <w:t>II.</w:t>
        </w:r>
        <w:r w:rsidR="00F728D2">
          <w:rPr>
            <w:noProof/>
          </w:rPr>
          <w:tab/>
        </w:r>
        <w:r w:rsidR="00F728D2">
          <w:rPr>
            <w:rStyle w:val="affc"/>
            <w:noProof/>
          </w:rPr>
          <w:t>ОБРАЗЦЫ ФОРМ ДЛЯ ЗАПОЛНЕНИЯ УЧАСТНИКАМИ ЗАКУПКИ</w:t>
        </w:r>
        <w:r w:rsidR="00F728D2">
          <w:rPr>
            <w:noProof/>
          </w:rPr>
          <w:tab/>
        </w:r>
        <w:r w:rsidR="00F728D2">
          <w:rPr>
            <w:noProof/>
          </w:rPr>
          <w:fldChar w:fldCharType="begin"/>
        </w:r>
        <w:r w:rsidR="00F728D2">
          <w:rPr>
            <w:noProof/>
          </w:rPr>
          <w:instrText>PAGEREF _Toc45 \h</w:instrText>
        </w:r>
        <w:r w:rsidR="00F728D2">
          <w:rPr>
            <w:noProof/>
          </w:rPr>
        </w:r>
        <w:r w:rsidR="00F728D2">
          <w:rPr>
            <w:noProof/>
          </w:rPr>
          <w:fldChar w:fldCharType="separate"/>
        </w:r>
        <w:r w:rsidR="00634E47">
          <w:rPr>
            <w:noProof/>
          </w:rPr>
          <w:t>36</w:t>
        </w:r>
        <w:r w:rsidR="00F728D2">
          <w:rPr>
            <w:noProof/>
          </w:rPr>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1" w:name="_Ref166642713"/>
      <w:bookmarkStart w:id="2" w:name="_Toc2"/>
      <w:r>
        <w:rPr>
          <w:rStyle w:val="17"/>
          <w:b/>
          <w:bCs/>
          <w:caps/>
          <w:sz w:val="24"/>
          <w:szCs w:val="24"/>
        </w:rPr>
        <w:t xml:space="preserve">ОБЩИЕ УСЛОВИЯ ПРОВЕДЕНИЯ </w:t>
      </w:r>
      <w:bookmarkEnd w:id="1"/>
      <w:r>
        <w:rPr>
          <w:rStyle w:val="17"/>
          <w:b/>
          <w:bCs/>
          <w:caps/>
          <w:sz w:val="24"/>
          <w:szCs w:val="24"/>
        </w:rPr>
        <w:t>закупки</w:t>
      </w:r>
      <w:bookmarkEnd w:id="2"/>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6" w:name="_Toc4"/>
      <w:r>
        <w:rPr>
          <w:sz w:val="24"/>
          <w:szCs w:val="24"/>
        </w:rPr>
        <w:t>Общие сведения о Закупке.</w:t>
      </w:r>
      <w:bookmarkEnd w:id="6"/>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47"/>
        <w:gridCol w:w="6453"/>
      </w:tblGrid>
      <w:tr w:rsidR="007902C9" w14:paraId="24F16CDE" w14:textId="77777777">
        <w:tc>
          <w:tcPr>
            <w:tcW w:w="311" w:type="pct"/>
            <w:vAlign w:val="center"/>
          </w:tcPr>
          <w:p w14:paraId="1D7A7427" w14:textId="77777777" w:rsidR="007902C9" w:rsidRDefault="00F728D2">
            <w:pPr>
              <w:jc w:val="center"/>
              <w:rPr>
                <w:b/>
              </w:rPr>
            </w:pPr>
            <w:r>
              <w:rPr>
                <w:b/>
              </w:rPr>
              <w:t xml:space="preserve">№ </w:t>
            </w:r>
            <w:proofErr w:type="gramStart"/>
            <w:r>
              <w:rPr>
                <w:b/>
              </w:rPr>
              <w:t>п</w:t>
            </w:r>
            <w:proofErr w:type="gramEnd"/>
            <w:r>
              <w:rPr>
                <w:b/>
              </w:rPr>
              <w:t>/п</w:t>
            </w:r>
          </w:p>
        </w:tc>
        <w:tc>
          <w:tcPr>
            <w:tcW w:w="1504"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3185"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tc>
          <w:tcPr>
            <w:tcW w:w="311" w:type="pct"/>
            <w:vAlign w:val="center"/>
          </w:tcPr>
          <w:p w14:paraId="5CEA3EB0" w14:textId="77777777" w:rsidR="007902C9" w:rsidRDefault="00F728D2">
            <w:pPr>
              <w:spacing w:after="0"/>
              <w:jc w:val="center"/>
            </w:pPr>
            <w:r>
              <w:t>1</w:t>
            </w:r>
          </w:p>
        </w:tc>
        <w:tc>
          <w:tcPr>
            <w:tcW w:w="1504" w:type="pct"/>
            <w:vAlign w:val="center"/>
          </w:tcPr>
          <w:p w14:paraId="2173CF10" w14:textId="185FCA6F" w:rsidR="007902C9" w:rsidRPr="00B905F4" w:rsidRDefault="00F728D2" w:rsidP="00B905F4">
            <w:pPr>
              <w:spacing w:after="0"/>
              <w:rPr>
                <w:color w:val="000000" w:themeColor="text1"/>
              </w:rPr>
            </w:pPr>
            <w:r w:rsidRPr="00B905F4">
              <w:rPr>
                <w:bCs/>
                <w:color w:val="000000" w:themeColor="text1"/>
              </w:rPr>
              <w:t>Требования к безопасности, качеству, техническим и функциональным</w:t>
            </w:r>
            <w:r w:rsidR="00C707C5" w:rsidRPr="00B905F4">
              <w:t xml:space="preserve"> </w:t>
            </w:r>
            <w:r w:rsidR="00C707C5" w:rsidRPr="00B905F4">
              <w:rPr>
                <w:bCs/>
                <w:color w:val="000000" w:themeColor="text1"/>
              </w:rPr>
              <w:t>характеристикам</w:t>
            </w:r>
            <w:r w:rsidRPr="00B905F4">
              <w:rPr>
                <w:bCs/>
                <w:color w:val="000000" w:themeColor="text1"/>
              </w:rPr>
              <w:t xml:space="preserve"> услуги, к результатам </w:t>
            </w:r>
            <w:r w:rsidR="0076210C" w:rsidRPr="00B905F4">
              <w:rPr>
                <w:bCs/>
                <w:color w:val="000000" w:themeColor="text1"/>
              </w:rPr>
              <w:t>услуги,</w:t>
            </w:r>
            <w:r w:rsidRPr="00B905F4">
              <w:rPr>
                <w:bCs/>
                <w:color w:val="000000" w:themeColor="text1"/>
              </w:rPr>
              <w:t xml:space="preserve"> а также иные требования, связанные с определением соответствия оказываемой услуги</w:t>
            </w:r>
          </w:p>
        </w:tc>
        <w:tc>
          <w:tcPr>
            <w:tcW w:w="3185" w:type="pct"/>
            <w:vAlign w:val="center"/>
          </w:tcPr>
          <w:p w14:paraId="72DB6C94" w14:textId="77777777" w:rsidR="007902C9" w:rsidRDefault="00F728D2">
            <w:pPr>
              <w:spacing w:after="0"/>
              <w:rPr>
                <w:color w:val="000000" w:themeColor="text1"/>
              </w:rPr>
            </w:pPr>
            <w:r>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tc>
          <w:tcPr>
            <w:tcW w:w="311" w:type="pct"/>
            <w:vAlign w:val="center"/>
          </w:tcPr>
          <w:p w14:paraId="71185BEC" w14:textId="77777777" w:rsidR="007902C9" w:rsidRDefault="00F728D2">
            <w:pPr>
              <w:spacing w:after="0"/>
              <w:jc w:val="center"/>
            </w:pPr>
            <w:r>
              <w:t>2</w:t>
            </w:r>
          </w:p>
        </w:tc>
        <w:tc>
          <w:tcPr>
            <w:tcW w:w="1504" w:type="pct"/>
            <w:vAlign w:val="center"/>
          </w:tcPr>
          <w:p w14:paraId="56605F0A" w14:textId="78EE5FD5" w:rsidR="007902C9" w:rsidRPr="00B905F4" w:rsidRDefault="00F728D2" w:rsidP="00B12955">
            <w:pPr>
              <w:keepNext/>
              <w:keepLines/>
              <w:widowControl w:val="0"/>
              <w:suppressLineNumbers/>
              <w:spacing w:after="0"/>
              <w:rPr>
                <w:color w:val="000000" w:themeColor="text1"/>
              </w:rPr>
            </w:pPr>
            <w:r w:rsidRPr="00B905F4">
              <w:rPr>
                <w:color w:val="000000" w:themeColor="text1"/>
              </w:rPr>
              <w:t>Требования к участникам закупки</w:t>
            </w:r>
          </w:p>
        </w:tc>
        <w:tc>
          <w:tcPr>
            <w:tcW w:w="3185" w:type="pct"/>
            <w:vAlign w:val="center"/>
          </w:tcPr>
          <w:p w14:paraId="4A2AE264" w14:textId="77777777" w:rsidR="007902C9" w:rsidRDefault="00F728D2">
            <w:pPr>
              <w:spacing w:after="0"/>
              <w:rPr>
                <w:color w:val="000000" w:themeColor="text1"/>
              </w:rPr>
            </w:pPr>
            <w:proofErr w:type="gramStart"/>
            <w:r>
              <w:rPr>
                <w:color w:val="000000" w:themeColor="text1"/>
              </w:rPr>
              <w:t>Указаны в разделе 3 настоящей Документации, Приложении №1 «Техническое задание» к настоящей Документации</w:t>
            </w:r>
            <w:proofErr w:type="gramEnd"/>
          </w:p>
        </w:tc>
      </w:tr>
      <w:tr w:rsidR="007902C9" w14:paraId="6BBF92A1" w14:textId="77777777">
        <w:tc>
          <w:tcPr>
            <w:tcW w:w="311" w:type="pct"/>
            <w:vAlign w:val="center"/>
          </w:tcPr>
          <w:p w14:paraId="1942AA3E" w14:textId="77777777" w:rsidR="007902C9" w:rsidRDefault="00F728D2">
            <w:pPr>
              <w:spacing w:after="0"/>
              <w:jc w:val="center"/>
            </w:pPr>
            <w:r>
              <w:t>3</w:t>
            </w:r>
          </w:p>
        </w:tc>
        <w:tc>
          <w:tcPr>
            <w:tcW w:w="1504" w:type="pct"/>
            <w:vAlign w:val="center"/>
          </w:tcPr>
          <w:p w14:paraId="2D89D1FC" w14:textId="77777777" w:rsidR="007902C9" w:rsidRPr="00B905F4" w:rsidRDefault="00F728D2">
            <w:pPr>
              <w:spacing w:after="0"/>
              <w:rPr>
                <w:color w:val="000000" w:themeColor="text1"/>
              </w:rPr>
            </w:pPr>
            <w:r w:rsidRPr="00B905F4">
              <w:rPr>
                <w:color w:val="000000" w:themeColor="text1"/>
              </w:rPr>
              <w:t>Требования к привлекаемым участниками закупки субподрядчикам, соисполнителям.</w:t>
            </w:r>
          </w:p>
        </w:tc>
        <w:tc>
          <w:tcPr>
            <w:tcW w:w="3185" w:type="pct"/>
            <w:vAlign w:val="center"/>
          </w:tcPr>
          <w:p w14:paraId="1B4972A3" w14:textId="77777777" w:rsidR="007902C9" w:rsidRDefault="00F728D2">
            <w:pPr>
              <w:spacing w:after="0"/>
              <w:rPr>
                <w:i/>
                <w:color w:val="000000" w:themeColor="text1"/>
              </w:rPr>
            </w:pPr>
            <w:proofErr w:type="gramStart"/>
            <w:r>
              <w:rPr>
                <w:color w:val="000000" w:themeColor="text1"/>
              </w:rPr>
              <w:t>Установлены</w:t>
            </w:r>
            <w:proofErr w:type="gramEnd"/>
            <w:r>
              <w:rPr>
                <w:color w:val="000000" w:themeColor="text1"/>
              </w:rPr>
              <w:t>.</w:t>
            </w:r>
          </w:p>
        </w:tc>
      </w:tr>
      <w:tr w:rsidR="007902C9" w14:paraId="2DBAED77" w14:textId="77777777">
        <w:tc>
          <w:tcPr>
            <w:tcW w:w="311" w:type="pct"/>
            <w:vAlign w:val="center"/>
          </w:tcPr>
          <w:p w14:paraId="2F692C44" w14:textId="77777777" w:rsidR="007902C9" w:rsidRDefault="00F728D2">
            <w:pPr>
              <w:spacing w:after="0"/>
              <w:jc w:val="center"/>
            </w:pPr>
            <w:r>
              <w:t>4</w:t>
            </w:r>
          </w:p>
        </w:tc>
        <w:tc>
          <w:tcPr>
            <w:tcW w:w="1504" w:type="pct"/>
            <w:vAlign w:val="center"/>
          </w:tcPr>
          <w:p w14:paraId="70D3F741" w14:textId="2DE5C5AA" w:rsidR="007902C9" w:rsidRPr="00B905F4" w:rsidRDefault="00F728D2" w:rsidP="00B905F4">
            <w:pPr>
              <w:spacing w:after="0"/>
              <w:rPr>
                <w:color w:val="000000" w:themeColor="text1"/>
              </w:rPr>
            </w:pPr>
            <w:r w:rsidRPr="00B905F4">
              <w:rPr>
                <w:color w:val="000000" w:themeColor="text1"/>
              </w:rPr>
              <w:t>Требования к содержанию, форме, оформлению и составу заявки на участие в закупке, а также к описанию оказываемой участниками услуги и их</w:t>
            </w:r>
            <w:r w:rsidR="00C51EF4" w:rsidRPr="00B905F4">
              <w:rPr>
                <w:color w:val="000000" w:themeColor="text1"/>
              </w:rPr>
              <w:t xml:space="preserve"> </w:t>
            </w:r>
            <w:r w:rsidRPr="00B905F4">
              <w:rPr>
                <w:color w:val="000000" w:themeColor="text1"/>
              </w:rPr>
              <w:t>характеристик</w:t>
            </w:r>
          </w:p>
        </w:tc>
        <w:tc>
          <w:tcPr>
            <w:tcW w:w="3185" w:type="pct"/>
            <w:vAlign w:val="center"/>
          </w:tcPr>
          <w:p w14:paraId="0EC16E8E" w14:textId="77777777" w:rsidR="007902C9" w:rsidRDefault="00F728D2">
            <w:pPr>
              <w:spacing w:after="0"/>
              <w:rPr>
                <w:color w:val="000000" w:themeColor="text1"/>
              </w:rPr>
            </w:pPr>
            <w:proofErr w:type="gramStart"/>
            <w:r>
              <w:rPr>
                <w:color w:val="000000" w:themeColor="text1"/>
              </w:rPr>
              <w:t xml:space="preserve">Указаны в разделе 4 настоящей Документации, Приложении №1 «Техническое задание» к настоящей Документации </w:t>
            </w:r>
            <w:proofErr w:type="gramEnd"/>
          </w:p>
        </w:tc>
      </w:tr>
      <w:tr w:rsidR="007902C9" w14:paraId="18CB0AEC" w14:textId="77777777">
        <w:tc>
          <w:tcPr>
            <w:tcW w:w="311" w:type="pct"/>
            <w:vAlign w:val="center"/>
          </w:tcPr>
          <w:p w14:paraId="7734CAB0" w14:textId="77777777" w:rsidR="007902C9" w:rsidRDefault="00F728D2">
            <w:pPr>
              <w:spacing w:after="0"/>
              <w:jc w:val="center"/>
            </w:pPr>
            <w:r>
              <w:t>5</w:t>
            </w:r>
          </w:p>
        </w:tc>
        <w:tc>
          <w:tcPr>
            <w:tcW w:w="1504" w:type="pct"/>
            <w:vAlign w:val="center"/>
          </w:tcPr>
          <w:p w14:paraId="3F50C7AF" w14:textId="77777777" w:rsidR="007902C9" w:rsidRPr="00B905F4" w:rsidRDefault="00F728D2">
            <w:pPr>
              <w:spacing w:after="0"/>
              <w:rPr>
                <w:color w:val="000000" w:themeColor="text1"/>
              </w:rPr>
            </w:pPr>
            <w:r w:rsidRPr="00B905F4">
              <w:rPr>
                <w:color w:val="000000" w:themeColor="text1"/>
              </w:rPr>
              <w:t>Критерии и порядок оценки и сопоставления заявок на участие</w:t>
            </w:r>
          </w:p>
        </w:tc>
        <w:tc>
          <w:tcPr>
            <w:tcW w:w="3185" w:type="pct"/>
            <w:vAlign w:val="center"/>
          </w:tcPr>
          <w:p w14:paraId="19096742" w14:textId="157F026B" w:rsidR="007902C9" w:rsidRDefault="00F728D2">
            <w:pPr>
              <w:spacing w:after="0"/>
              <w:rPr>
                <w:color w:val="000000" w:themeColor="text1"/>
              </w:rPr>
            </w:pPr>
            <w:r>
              <w:rPr>
                <w:color w:val="000000" w:themeColor="text1"/>
              </w:rPr>
              <w:t xml:space="preserve">Указаны в настоящей Документации, а также </w:t>
            </w:r>
            <w:proofErr w:type="gramStart"/>
            <w:r>
              <w:rPr>
                <w:color w:val="000000" w:themeColor="text1"/>
              </w:rPr>
              <w:t>Приложении</w:t>
            </w:r>
            <w:proofErr w:type="gramEnd"/>
            <w:r>
              <w:rPr>
                <w:color w:val="000000" w:themeColor="text1"/>
              </w:rPr>
              <w:t xml:space="preserve">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tc>
          <w:tcPr>
            <w:tcW w:w="311" w:type="pct"/>
            <w:vAlign w:val="center"/>
          </w:tcPr>
          <w:p w14:paraId="406EBF33" w14:textId="77777777" w:rsidR="007902C9" w:rsidRDefault="00F728D2">
            <w:pPr>
              <w:spacing w:after="0"/>
              <w:jc w:val="center"/>
            </w:pPr>
            <w:r>
              <w:t>6</w:t>
            </w:r>
          </w:p>
        </w:tc>
        <w:tc>
          <w:tcPr>
            <w:tcW w:w="1504" w:type="pct"/>
            <w:vAlign w:val="center"/>
          </w:tcPr>
          <w:p w14:paraId="73A9DB98" w14:textId="77777777" w:rsidR="007902C9" w:rsidRPr="00B905F4" w:rsidRDefault="00F728D2">
            <w:pPr>
              <w:spacing w:after="0"/>
              <w:rPr>
                <w:color w:val="000000" w:themeColor="text1"/>
              </w:rPr>
            </w:pPr>
            <w:r w:rsidRPr="00B905F4">
              <w:t>Извещение о проведении запроса предложений</w:t>
            </w:r>
          </w:p>
        </w:tc>
        <w:tc>
          <w:tcPr>
            <w:tcW w:w="3185"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tc>
          <w:tcPr>
            <w:tcW w:w="311" w:type="pct"/>
            <w:vAlign w:val="center"/>
          </w:tcPr>
          <w:p w14:paraId="0257C0EC" w14:textId="77777777" w:rsidR="007902C9" w:rsidRDefault="00F728D2">
            <w:pPr>
              <w:spacing w:after="0"/>
              <w:jc w:val="center"/>
            </w:pPr>
            <w:r>
              <w:t>7</w:t>
            </w:r>
          </w:p>
        </w:tc>
        <w:tc>
          <w:tcPr>
            <w:tcW w:w="1504" w:type="pct"/>
            <w:vAlign w:val="center"/>
          </w:tcPr>
          <w:p w14:paraId="7B90D182" w14:textId="62DCCD38" w:rsidR="007902C9" w:rsidRPr="00B905F4" w:rsidRDefault="00F728D2" w:rsidP="00B905F4">
            <w:pPr>
              <w:spacing w:after="0"/>
            </w:pPr>
            <w:r w:rsidRPr="00B905F4">
              <w:t>Обоснование начальной (максимальной) цены договора либо единицы услуги, включая информацию о расходах</w:t>
            </w:r>
          </w:p>
        </w:tc>
        <w:tc>
          <w:tcPr>
            <w:tcW w:w="3185"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tc>
          <w:tcPr>
            <w:tcW w:w="311" w:type="pct"/>
            <w:vAlign w:val="center"/>
          </w:tcPr>
          <w:p w14:paraId="6B9C1AB5" w14:textId="77777777" w:rsidR="007902C9" w:rsidRDefault="00F728D2">
            <w:pPr>
              <w:spacing w:after="0"/>
              <w:jc w:val="center"/>
            </w:pPr>
            <w:r>
              <w:t>8</w:t>
            </w:r>
          </w:p>
        </w:tc>
        <w:tc>
          <w:tcPr>
            <w:tcW w:w="1504"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3185"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7" w:name="_Toc5"/>
      <w:r>
        <w:rPr>
          <w:sz w:val="24"/>
          <w:szCs w:val="24"/>
        </w:rPr>
        <w:t>Правовой статус документов</w:t>
      </w:r>
      <w:bookmarkEnd w:id="7"/>
    </w:p>
    <w:p w14:paraId="453E8A6A" w14:textId="64878F18" w:rsidR="007902C9" w:rsidRDefault="00C46A57">
      <w:pPr>
        <w:pStyle w:val="afffff9"/>
        <w:numPr>
          <w:ilvl w:val="2"/>
          <w:numId w:val="1"/>
        </w:numPr>
        <w:tabs>
          <w:tab w:val="num" w:pos="284"/>
        </w:tabs>
        <w:ind w:left="0"/>
        <w:jc w:val="both"/>
      </w:pPr>
      <w:bookmarkStart w:id="8" w:name="_Ref119427085"/>
      <w:proofErr w:type="gramStart"/>
      <w:r w:rsidRPr="00AE47FD">
        <w:t xml:space="preserve">Настоящая </w:t>
      </w:r>
      <w:r>
        <w:t>Д</w:t>
      </w:r>
      <w:r w:rsidRPr="00AE47FD">
        <w:t xml:space="preserve">окументация подготовлена в соответствии </w:t>
      </w:r>
      <w:bookmarkEnd w:id="8"/>
      <w:r w:rsidRPr="00AE47FD">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w:t>
      </w:r>
      <w:proofErr w:type="spellStart"/>
      <w:r w:rsidRPr="00AE47FD">
        <w:t>Россети</w:t>
      </w:r>
      <w:proofErr w:type="spellEnd"/>
      <w:r w:rsidRPr="00AE47FD">
        <w:t xml:space="preserve">» (далее – Стандарт, Положение о закупке), </w:t>
      </w:r>
      <w:r>
        <w:t>решение о присоединении</w:t>
      </w:r>
      <w:proofErr w:type="gramEnd"/>
      <w:r>
        <w:t xml:space="preserve"> к </w:t>
      </w:r>
      <w:proofErr w:type="gramStart"/>
      <w:r>
        <w:t>которому</w:t>
      </w:r>
      <w:proofErr w:type="gramEnd"/>
      <w:r>
        <w:t xml:space="preserve"> принято Советом Директоров ПАО «</w:t>
      </w:r>
      <w:proofErr w:type="spellStart"/>
      <w:r>
        <w:t>Россети</w:t>
      </w:r>
      <w:proofErr w:type="spellEnd"/>
      <w:r>
        <w:t xml:space="preserve"> Московский регион» (выписка из протокола заседания Совета Директоров от 26.12.2024 №641)</w:t>
      </w:r>
      <w:r w:rsidR="00F728D2">
        <w:t>.</w:t>
      </w:r>
    </w:p>
    <w:p w14:paraId="0B50E6AB" w14:textId="77777777" w:rsidR="007902C9" w:rsidRDefault="00F728D2">
      <w:pPr>
        <w:pStyle w:val="afffff9"/>
        <w:numPr>
          <w:ilvl w:val="2"/>
          <w:numId w:val="1"/>
        </w:numPr>
        <w:tabs>
          <w:tab w:val="num" w:pos="284"/>
        </w:tabs>
        <w:ind w:left="0"/>
        <w:jc w:val="both"/>
      </w:pPr>
      <w:proofErr w:type="gramStart"/>
      <w:r>
        <w:lastRenderedPageBreak/>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roofErr w:type="gramEnd"/>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0013A89A" w14:textId="77777777" w:rsidR="00C46A57" w:rsidRDefault="00C46A57" w:rsidP="00C46A57">
      <w:pPr>
        <w:pStyle w:val="afffff9"/>
        <w:numPr>
          <w:ilvl w:val="2"/>
          <w:numId w:val="1"/>
        </w:numPr>
        <w:ind w:left="0"/>
        <w:jc w:val="both"/>
      </w:pPr>
      <w:r>
        <w:t>Во всем, что не урегулировано И</w:t>
      </w:r>
      <w:r w:rsidRPr="00AE47FD">
        <w:t>з</w:t>
      </w:r>
      <w:r>
        <w:t>вещением о закупке и настоящей Д</w:t>
      </w:r>
      <w:r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r>
        <w:t xml:space="preserve"> </w:t>
      </w:r>
      <w:r w:rsidRPr="00B23342">
        <w:t>Заказчик информирует участников закупки о том, что в ПАО «</w:t>
      </w:r>
      <w:proofErr w:type="spellStart"/>
      <w:r w:rsidRPr="00B23342">
        <w:t>Россети</w:t>
      </w:r>
      <w:proofErr w:type="spellEnd"/>
      <w:r w:rsidRPr="00B23342">
        <w:t xml:space="preserve"> Московский регион» утвержден Кодекс поставщика ПАО «</w:t>
      </w:r>
      <w:proofErr w:type="spellStart"/>
      <w:r w:rsidRPr="00B23342">
        <w:t>Россети</w:t>
      </w:r>
      <w:proofErr w:type="spellEnd"/>
      <w:r w:rsidRPr="00B23342">
        <w:t xml:space="preserve">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w:t>
      </w:r>
      <w:proofErr w:type="spellStart"/>
      <w:r w:rsidRPr="00B23342">
        <w:t>Россети</w:t>
      </w:r>
      <w:proofErr w:type="spellEnd"/>
      <w:r w:rsidRPr="00B23342">
        <w:t xml:space="preserve">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14:paraId="5E69BF9D" w14:textId="0D37C3A9" w:rsidR="007902C9" w:rsidRDefault="00AA0773" w:rsidP="00C46A57">
      <w:hyperlink r:id="rId10" w:history="1">
        <w:r w:rsidR="00C46A57" w:rsidRPr="00574DC5">
          <w:rPr>
            <w:rStyle w:val="affc"/>
          </w:rPr>
          <w:t>https://rossetimr.ru/zakupki/prav_obesp/2026/Приложение.%20Кодекса%20поставщика%20РМР_7-0.pdf</w:t>
        </w:r>
      </w:hyperlink>
      <w:r w:rsidR="00F728D2">
        <w:t>.</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9" w:name="_Toc6"/>
      <w:r>
        <w:rPr>
          <w:sz w:val="24"/>
          <w:szCs w:val="24"/>
        </w:rPr>
        <w:t>Обжалование.</w:t>
      </w:r>
      <w:bookmarkEnd w:id="9"/>
    </w:p>
    <w:p w14:paraId="499D6015" w14:textId="77777777" w:rsidR="007902C9" w:rsidRDefault="00F728D2">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w:t>
      </w:r>
      <w:proofErr w:type="gramStart"/>
      <w:r>
        <w:t>ств в св</w:t>
      </w:r>
      <w:proofErr w:type="gramEnd"/>
      <w:r>
        <w:t>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t>Россети</w:t>
      </w:r>
      <w:proofErr w:type="spellEnd"/>
      <w:r>
        <w:t xml:space="preserve">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0" w:name="_Toc7"/>
      <w:r>
        <w:rPr>
          <w:sz w:val="24"/>
          <w:szCs w:val="24"/>
        </w:rPr>
        <w:t>Прочие положения.</w:t>
      </w:r>
      <w:bookmarkEnd w:id="10"/>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w:t>
      </w:r>
      <w:proofErr w:type="gramStart"/>
      <w:r>
        <w:t>,</w:t>
      </w:r>
      <w:proofErr w:type="gramEnd"/>
      <w:r>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8"/>
      <w:r>
        <w:rPr>
          <w:sz w:val="24"/>
          <w:szCs w:val="24"/>
        </w:rPr>
        <w:t>Антикоррупционная политика.</w:t>
      </w:r>
      <w:bookmarkEnd w:id="11"/>
    </w:p>
    <w:p w14:paraId="670D3BB5" w14:textId="6A50DC00" w:rsidR="007902C9" w:rsidRPr="001A026C" w:rsidRDefault="00F728D2">
      <w:pPr>
        <w:pStyle w:val="afffff9"/>
        <w:numPr>
          <w:ilvl w:val="2"/>
          <w:numId w:val="1"/>
        </w:numPr>
        <w:tabs>
          <w:tab w:val="left" w:pos="1134"/>
        </w:tabs>
        <w:ind w:left="0"/>
        <w:jc w:val="both"/>
        <w:rPr>
          <w:b/>
        </w:rPr>
      </w:pPr>
      <w:r>
        <w:t>В ПАО «</w:t>
      </w:r>
      <w:proofErr w:type="spellStart"/>
      <w:r>
        <w:t>Россети</w:t>
      </w:r>
      <w:proofErr w:type="spellEnd"/>
      <w: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t>Россети</w:t>
      </w:r>
      <w:proofErr w:type="spellEnd"/>
      <w:r>
        <w:t xml:space="preserve">»). </w:t>
      </w:r>
      <w:proofErr w:type="gramStart"/>
      <w:r>
        <w:t>Ознакомиться с антикоррупционной политикой Общества можно на официальном сайте ПАО «</w:t>
      </w:r>
      <w:proofErr w:type="spellStart"/>
      <w:r>
        <w:t>Россети</w:t>
      </w:r>
      <w:proofErr w:type="spellEnd"/>
      <w:r>
        <w:t xml:space="preserve">» по адресу: </w:t>
      </w:r>
      <w:hyperlink r:id="rId11" w:tooltip="https://www.rosseti.ru/sustainable-development/anti-corruption-policy/" w:history="1">
        <w:r>
          <w:rPr>
            <w:rStyle w:val="affc"/>
          </w:rPr>
          <w:t>https://www.rosseti.ru/sustainable-development/anti-corruption-policy/</w:t>
        </w:r>
      </w:hyperlink>
      <w:r>
        <w:t xml:space="preserve">). </w:t>
      </w:r>
      <w:proofErr w:type="gramEnd"/>
    </w:p>
    <w:p w14:paraId="3B14E65C" w14:textId="77777777" w:rsidR="001A026C" w:rsidRDefault="001A026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2" w:name="_Toc9"/>
      <w:r>
        <w:rPr>
          <w:sz w:val="24"/>
          <w:szCs w:val="24"/>
        </w:rPr>
        <w:t>ПОРЯДОК ПРОВЕДЕНИЯ ЗАКУПКИ</w:t>
      </w:r>
      <w:bookmarkEnd w:id="12"/>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3" w:name="_Toc10"/>
      <w:r>
        <w:rPr>
          <w:sz w:val="24"/>
          <w:szCs w:val="24"/>
        </w:rPr>
        <w:t>Общий порядок проведения Закупки</w:t>
      </w:r>
      <w:bookmarkEnd w:id="13"/>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4" w:name="_Toc11"/>
      <w:r>
        <w:rPr>
          <w:sz w:val="24"/>
          <w:szCs w:val="24"/>
        </w:rPr>
        <w:t>Публикация Документации и Извещения.</w:t>
      </w:r>
      <w:bookmarkEnd w:id="14"/>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2"/>
      <w:r>
        <w:rPr>
          <w:sz w:val="24"/>
          <w:szCs w:val="24"/>
        </w:rPr>
        <w:t>Изучение Документации, затраты на участие в закупке.</w:t>
      </w:r>
      <w:bookmarkEnd w:id="15"/>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3"/>
      <w:r>
        <w:rPr>
          <w:sz w:val="24"/>
          <w:szCs w:val="24"/>
        </w:rPr>
        <w:t>Разъяснение положений Документации.</w:t>
      </w:r>
      <w:bookmarkEnd w:id="16"/>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Любой участник Закупки вправе направить средствами ЭТП Организатору запрос о даче разъяснений положений Документации. Порядок </w:t>
      </w:r>
      <w:proofErr w:type="gramStart"/>
      <w:r>
        <w:rPr>
          <w:rFonts w:ascii="Times New Roman" w:hAnsi="Times New Roman" w:cs="Times New Roman"/>
          <w:b w:val="0"/>
          <w:bCs w:val="0"/>
        </w:rPr>
        <w:t>подачи запроса разъяснений положений Документации</w:t>
      </w:r>
      <w:proofErr w:type="gramEnd"/>
      <w:r>
        <w:rPr>
          <w:rFonts w:ascii="Times New Roman" w:hAnsi="Times New Roman" w:cs="Times New Roman"/>
          <w:b w:val="0"/>
          <w:bCs w:val="0"/>
        </w:rPr>
        <w:t xml:space="preserve">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w:t>
      </w:r>
      <w:proofErr w:type="gramStart"/>
      <w:r>
        <w:rPr>
          <w:rFonts w:ascii="Times New Roman" w:hAnsi="Times New Roman" w:cs="Times New Roman"/>
          <w:b w:val="0"/>
          <w:bCs w:val="0"/>
        </w:rPr>
        <w:t>с даты поступления</w:t>
      </w:r>
      <w:proofErr w:type="gramEnd"/>
      <w:r>
        <w:rPr>
          <w:rFonts w:ascii="Times New Roman" w:hAnsi="Times New Roman" w:cs="Times New Roman"/>
          <w:b w:val="0"/>
          <w:bCs w:val="0"/>
        </w:rPr>
        <w:t xml:space="preserve">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7" w:name="_Toc14"/>
      <w:r>
        <w:rPr>
          <w:sz w:val="24"/>
          <w:szCs w:val="24"/>
        </w:rPr>
        <w:t>Внесение изменений в Документацию.</w:t>
      </w:r>
      <w:bookmarkEnd w:id="17"/>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При этом</w:t>
      </w:r>
      <w:proofErr w:type="gramStart"/>
      <w:r>
        <w:rPr>
          <w:rFonts w:ascii="Times New Roman" w:hAnsi="Times New Roman" w:cs="Times New Roman"/>
          <w:b w:val="0"/>
          <w:bCs w:val="0"/>
        </w:rPr>
        <w:t>,</w:t>
      </w:r>
      <w:proofErr w:type="gramEnd"/>
      <w:r>
        <w:rPr>
          <w:rFonts w:ascii="Times New Roman" w:hAnsi="Times New Roman" w:cs="Times New Roman"/>
          <w:b w:val="0"/>
          <w:bCs w:val="0"/>
        </w:rPr>
        <w:t xml:space="preserve">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proofErr w:type="gramStart"/>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Pr>
          <w:rFonts w:ascii="Times New Roman" w:hAnsi="Times New Roman" w:cs="Times New Roman"/>
          <w:b w:val="0"/>
        </w:rPr>
        <w:t xml:space="preserve">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w:t>
      </w:r>
      <w:proofErr w:type="gramStart"/>
      <w:r>
        <w:rPr>
          <w:rFonts w:ascii="Times New Roman" w:hAnsi="Times New Roman" w:cs="Times New Roman"/>
          <w:b w:val="0"/>
        </w:rPr>
        <w:t>,</w:t>
      </w:r>
      <w:proofErr w:type="gramEnd"/>
      <w:r>
        <w:rPr>
          <w:rFonts w:ascii="Times New Roman" w:hAnsi="Times New Roman" w:cs="Times New Roman"/>
          <w:b w:val="0"/>
        </w:rPr>
        <w:t xml:space="preserve">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18"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18"/>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9" w:name="_Toc15"/>
      <w:r>
        <w:rPr>
          <w:sz w:val="24"/>
          <w:szCs w:val="24"/>
        </w:rPr>
        <w:t>Обеспечение заявки на участие в Закупке.</w:t>
      </w:r>
      <w:bookmarkEnd w:id="19"/>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0" w:name="_Ref535415072"/>
    </w:p>
    <w:p w14:paraId="3D314461" w14:textId="11B4FFEB" w:rsidR="007902C9" w:rsidRDefault="007902C9">
      <w:pPr>
        <w:pStyle w:val="affffe"/>
        <w:widowControl w:val="0"/>
        <w:tabs>
          <w:tab w:val="clear" w:pos="1980"/>
          <w:tab w:val="left" w:pos="709"/>
          <w:tab w:val="left" w:pos="993"/>
        </w:tabs>
        <w:ind w:left="0" w:firstLine="0"/>
        <w:rPr>
          <w:bCs/>
        </w:rPr>
      </w:pPr>
    </w:p>
    <w:p w14:paraId="67CA88D3" w14:textId="77777777" w:rsidR="005D7DE2" w:rsidRDefault="005D7DE2">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1" w:name="_Toc16"/>
      <w:bookmarkEnd w:id="20"/>
      <w:r>
        <w:rPr>
          <w:sz w:val="24"/>
          <w:szCs w:val="24"/>
        </w:rPr>
        <w:t>Подача заявок и их прием.</w:t>
      </w:r>
      <w:bookmarkEnd w:id="21"/>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w:t>
      </w:r>
      <w:proofErr w:type="gramStart"/>
      <w:r>
        <w:rPr>
          <w:rFonts w:ascii="Times New Roman" w:hAnsi="Times New Roman" w:cs="Times New Roman"/>
          <w:b w:val="0"/>
          <w:bCs w:val="0"/>
        </w:rPr>
        <w:t>будут</w:t>
      </w:r>
      <w:proofErr w:type="gramEnd"/>
      <w:r>
        <w:rPr>
          <w:rFonts w:ascii="Times New Roman" w:hAnsi="Times New Roman" w:cs="Times New Roman"/>
          <w:b w:val="0"/>
          <w:bCs w:val="0"/>
        </w:rPr>
        <w:t xml:space="preserve">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proofErr w:type="gramStart"/>
      <w:r>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Pr>
          <w:bCs/>
        </w:rPr>
        <w:t xml:space="preserve">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2" w:name="_Toc17"/>
      <w:r>
        <w:rPr>
          <w:sz w:val="24"/>
          <w:szCs w:val="24"/>
        </w:rPr>
        <w:t>Изменение и отзыв заявки на участие в закупке.</w:t>
      </w:r>
      <w:bookmarkEnd w:id="22"/>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3" w:name="_Toc18"/>
      <w:r>
        <w:rPr>
          <w:sz w:val="24"/>
          <w:szCs w:val="24"/>
        </w:rPr>
        <w:t>Отмена закупки</w:t>
      </w:r>
      <w:bookmarkEnd w:id="23"/>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4" w:name="_Toc19"/>
      <w:r>
        <w:rPr>
          <w:sz w:val="24"/>
          <w:szCs w:val="24"/>
        </w:rPr>
        <w:t xml:space="preserve"> </w:t>
      </w:r>
      <w:r w:rsidR="00F728D2">
        <w:rPr>
          <w:sz w:val="24"/>
          <w:szCs w:val="24"/>
        </w:rPr>
        <w:t>Вскрытие заявок.</w:t>
      </w:r>
      <w:bookmarkEnd w:id="24"/>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5" w:name="_Toc20"/>
      <w:r>
        <w:rPr>
          <w:sz w:val="24"/>
          <w:szCs w:val="24"/>
        </w:rPr>
        <w:t>Рассмотрение и оценка заявок участников.</w:t>
      </w:r>
      <w:bookmarkEnd w:id="25"/>
    </w:p>
    <w:p w14:paraId="394BA62D" w14:textId="77777777" w:rsidR="007902C9" w:rsidRDefault="00F728D2" w:rsidP="00F728D2">
      <w:pPr>
        <w:pStyle w:val="21"/>
        <w:numPr>
          <w:ilvl w:val="0"/>
          <w:numId w:val="35"/>
        </w:numPr>
        <w:tabs>
          <w:tab w:val="left" w:pos="851"/>
        </w:tabs>
        <w:ind w:hanging="644"/>
        <w:jc w:val="left"/>
        <w:rPr>
          <w:sz w:val="24"/>
          <w:szCs w:val="24"/>
        </w:rPr>
      </w:pPr>
      <w:bookmarkStart w:id="26" w:name="_Toc21"/>
      <w:r>
        <w:rPr>
          <w:sz w:val="24"/>
          <w:szCs w:val="24"/>
        </w:rPr>
        <w:t>Общая часть:</w:t>
      </w:r>
      <w:bookmarkEnd w:id="26"/>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lastRenderedPageBreak/>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7" w:name="_Toc22"/>
      <w:r>
        <w:rPr>
          <w:sz w:val="24"/>
          <w:szCs w:val="24"/>
        </w:rPr>
        <w:t>2.11.2 Рассмотрение и оценка заявок участников.</w:t>
      </w:r>
      <w:bookmarkEnd w:id="27"/>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w:t>
      </w:r>
      <w:r>
        <w:lastRenderedPageBreak/>
        <w:t xml:space="preserve">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t>случае</w:t>
      </w:r>
      <w:proofErr w:type="gramEnd"/>
      <w:r>
        <w:t xml:space="preserve">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t>но</w:t>
      </w:r>
      <w:proofErr w:type="gramEnd"/>
      <w:r>
        <w:t xml:space="preserve">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w:t>
      </w:r>
      <w:proofErr w:type="spellStart"/>
      <w:r>
        <w:rPr>
          <w:rStyle w:val="FontStyle128"/>
          <w:sz w:val="24"/>
          <w:szCs w:val="24"/>
        </w:rPr>
        <w:t>непредоставления</w:t>
      </w:r>
      <w:proofErr w:type="spellEnd"/>
      <w:r>
        <w:rPr>
          <w:rStyle w:val="FontStyle128"/>
          <w:sz w:val="24"/>
          <w:szCs w:val="24"/>
        </w:rPr>
        <w:t xml:space="preserve"> требуемых согласно настоящей Документации документов (либо </w:t>
      </w:r>
      <w:proofErr w:type="spellStart"/>
      <w:r>
        <w:rPr>
          <w:rStyle w:val="FontStyle128"/>
          <w:sz w:val="24"/>
          <w:szCs w:val="24"/>
        </w:rPr>
        <w:t>непредоставление</w:t>
      </w:r>
      <w:proofErr w:type="spellEnd"/>
      <w:r>
        <w:rPr>
          <w:rStyle w:val="FontStyle128"/>
          <w:sz w:val="24"/>
          <w:szCs w:val="24"/>
        </w:rPr>
        <w:t xml:space="preserve"> разъяснений на </w:t>
      </w:r>
      <w:proofErr w:type="spellStart"/>
      <w:r>
        <w:rPr>
          <w:rStyle w:val="FontStyle128"/>
          <w:sz w:val="24"/>
          <w:szCs w:val="24"/>
        </w:rPr>
        <w:t>дозапрос</w:t>
      </w:r>
      <w:proofErr w:type="spellEnd"/>
      <w:r>
        <w:rPr>
          <w:rStyle w:val="FontStyle128"/>
          <w:sz w:val="24"/>
          <w:szCs w:val="24"/>
        </w:rPr>
        <w:t xml:space="preserve">,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proofErr w:type="gramStart"/>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67B9855B" w:rsidR="007902C9" w:rsidRPr="005D7DE2" w:rsidRDefault="005D7DE2" w:rsidP="00F728D2">
      <w:pPr>
        <w:pStyle w:val="Style23"/>
        <w:widowControl/>
        <w:numPr>
          <w:ilvl w:val="0"/>
          <w:numId w:val="39"/>
        </w:numPr>
        <w:tabs>
          <w:tab w:val="left" w:pos="284"/>
          <w:tab w:val="left" w:pos="851"/>
        </w:tabs>
        <w:spacing w:line="240" w:lineRule="auto"/>
        <w:ind w:left="0" w:firstLine="0"/>
      </w:pPr>
      <w:r w:rsidRPr="005D7DE2">
        <w:rPr>
          <w:rStyle w:val="FontStyle128"/>
          <w:sz w:val="24"/>
          <w:szCs w:val="24"/>
        </w:rPr>
        <w:t xml:space="preserve">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w:t>
      </w:r>
      <w:r w:rsidRPr="005D7DE2">
        <w:rPr>
          <w:rStyle w:val="FontStyle128"/>
          <w:sz w:val="24"/>
          <w:szCs w:val="24"/>
        </w:rPr>
        <w:lastRenderedPageBreak/>
        <w:t>Документации, в том числе в случае указания общего согласия с условиями Технического задания без подробного описания технического предложения в соответствии с Инструкцией по заполнению соответствующей формы</w:t>
      </w:r>
      <w:r w:rsidR="00F728D2" w:rsidRPr="005D7DE2">
        <w:rPr>
          <w:rStyle w:val="FontStyle128"/>
          <w:sz w:val="24"/>
          <w:szCs w:val="24"/>
        </w:rPr>
        <w:t>;</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proofErr w:type="spellStart"/>
      <w:r>
        <w:t>непредоставления</w:t>
      </w:r>
      <w:proofErr w:type="spellEnd"/>
      <w:r>
        <w:t xml:space="preserve">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 xml:space="preserve">отсутствие выделения суммы на дополнительные работы при лотах на ТО и </w:t>
      </w:r>
      <w:proofErr w:type="gramStart"/>
      <w:r>
        <w:rPr>
          <w:rStyle w:val="FontStyle128"/>
          <w:sz w:val="24"/>
          <w:szCs w:val="24"/>
        </w:rPr>
        <w:t>ТР</w:t>
      </w:r>
      <w:proofErr w:type="gramEnd"/>
      <w:r>
        <w:rPr>
          <w:rStyle w:val="FontStyle128"/>
          <w:sz w:val="24"/>
          <w:szCs w:val="24"/>
        </w:rPr>
        <w:t xml:space="preserve">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lastRenderedPageBreak/>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 xml:space="preserve">от 14 июля 2022 года № 255-ФЗ "О </w:t>
      </w:r>
      <w:proofErr w:type="gramStart"/>
      <w:r>
        <w:rPr>
          <w:rFonts w:eastAsia="Arial Unicode MS"/>
        </w:rPr>
        <w:t>контроле за</w:t>
      </w:r>
      <w:proofErr w:type="gramEnd"/>
      <w:r>
        <w:rPr>
          <w:rFonts w:eastAsia="Arial Unicode MS"/>
        </w:rPr>
        <w:t xml:space="preserve">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roofErr w:type="gramEnd"/>
    </w:p>
    <w:p w14:paraId="40305D02" w14:textId="6E817434" w:rsidR="007902C9" w:rsidRPr="005D7DE2" w:rsidRDefault="005D7DE2" w:rsidP="00F728D2">
      <w:pPr>
        <w:pStyle w:val="Style23"/>
        <w:widowControl/>
        <w:numPr>
          <w:ilvl w:val="0"/>
          <w:numId w:val="39"/>
        </w:numPr>
        <w:tabs>
          <w:tab w:val="left" w:pos="284"/>
          <w:tab w:val="left" w:pos="426"/>
          <w:tab w:val="left" w:pos="851"/>
        </w:tabs>
        <w:spacing w:line="240" w:lineRule="auto"/>
        <w:ind w:left="0" w:firstLine="0"/>
      </w:pPr>
      <w:proofErr w:type="spellStart"/>
      <w:r w:rsidRPr="005D7DE2">
        <w:rPr>
          <w:rStyle w:val="FontStyle128"/>
          <w:sz w:val="24"/>
          <w:szCs w:val="24"/>
        </w:rPr>
        <w:t>непредоставления</w:t>
      </w:r>
      <w:proofErr w:type="spellEnd"/>
      <w:r w:rsidRPr="005D7DE2">
        <w:rPr>
          <w:rStyle w:val="FontStyle128"/>
          <w:sz w:val="24"/>
          <w:szCs w:val="24"/>
        </w:rPr>
        <w:t xml:space="preserve"> финансового обеспечения заявки, в составе заявки отсутствует доверенность на лицо, подписавшее независимую гарантию,</w:t>
      </w:r>
      <w:r w:rsidRPr="005D7DE2">
        <w:rPr>
          <w:bCs/>
        </w:rPr>
        <w:t xml:space="preserve"> или обеспечение не соответствует условиям и содержанию требованиям Документации</w:t>
      </w:r>
      <w:r w:rsidR="00F728D2" w:rsidRPr="005D7DE2">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 xml:space="preserve">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w:t>
      </w:r>
      <w:proofErr w:type="spellStart"/>
      <w:r>
        <w:rPr>
          <w:sz w:val="24"/>
          <w:szCs w:val="24"/>
        </w:rPr>
        <w:t>т.ч</w:t>
      </w:r>
      <w:proofErr w:type="spellEnd"/>
      <w:r>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1B64DC2" w14:textId="20048FD2" w:rsidR="007902C9" w:rsidRDefault="005D7DE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не раскрытие информации до конечных бенефициаров в соответствии с Инструкцией по заполнению соответствующей формы, а также </w:t>
      </w:r>
      <w:proofErr w:type="spellStart"/>
      <w:r>
        <w:rPr>
          <w:sz w:val="24"/>
          <w:szCs w:val="24"/>
        </w:rPr>
        <w:t>непредоставление</w:t>
      </w:r>
      <w:proofErr w:type="spellEnd"/>
      <w:r>
        <w:rPr>
          <w:sz w:val="24"/>
          <w:szCs w:val="24"/>
        </w:rPr>
        <w:t xml:space="preserve">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F728D2">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наличии конфликта интересов и/или связей, носящих характер </w:t>
      </w:r>
      <w:proofErr w:type="spellStart"/>
      <w:r>
        <w:rPr>
          <w:rStyle w:val="FontStyle128"/>
          <w:sz w:val="24"/>
          <w:szCs w:val="24"/>
        </w:rPr>
        <w:t>аффилированности</w:t>
      </w:r>
      <w:proofErr w:type="spellEnd"/>
      <w:r>
        <w:rPr>
          <w:rStyle w:val="FontStyle128"/>
          <w:sz w:val="24"/>
          <w:szCs w:val="24"/>
        </w:rPr>
        <w:t xml:space="preserve">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Pr>
          <w:sz w:val="24"/>
          <w:szCs w:val="24"/>
        </w:rPr>
        <w:t>.</w:t>
      </w:r>
      <w:proofErr w:type="spellStart"/>
      <w:r>
        <w:rPr>
          <w:sz w:val="24"/>
          <w:szCs w:val="24"/>
          <w:lang w:val="en-US"/>
        </w:rPr>
        <w:t>nalog</w:t>
      </w:r>
      <w:proofErr w:type="spellEnd"/>
      <w:r>
        <w:rPr>
          <w:sz w:val="24"/>
          <w:szCs w:val="24"/>
        </w:rPr>
        <w:t>.</w:t>
      </w:r>
      <w:proofErr w:type="spellStart"/>
      <w:r>
        <w:rPr>
          <w:sz w:val="24"/>
          <w:szCs w:val="24"/>
          <w:lang w:val="en-US"/>
        </w:rPr>
        <w:t>ru</w:t>
      </w:r>
      <w:proofErr w:type="spellEnd"/>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Pr>
          <w:sz w:val="24"/>
          <w:szCs w:val="24"/>
        </w:rPr>
        <w:t xml:space="preserve">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proofErr w:type="gramStart"/>
      <w:r w:rsidRPr="0063700C">
        <w:rPr>
          <w:sz w:val="24"/>
          <w:szCs w:val="24"/>
        </w:rPr>
        <w:lastRenderedPageBreak/>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EE5B5D">
        <w:rPr>
          <w:sz w:val="24"/>
          <w:szCs w:val="24"/>
        </w:rPr>
        <w:t xml:space="preserve"> не </w:t>
      </w:r>
      <w:proofErr w:type="gramStart"/>
      <w:r w:rsidRPr="00EE5B5D">
        <w:rPr>
          <w:sz w:val="24"/>
          <w:szCs w:val="24"/>
        </w:rPr>
        <w:t>отклонена</w:t>
      </w:r>
      <w:proofErr w:type="gramEnd"/>
      <w:r w:rsidRPr="00EE5B5D">
        <w:rPr>
          <w:sz w:val="24"/>
          <w:szCs w:val="24"/>
        </w:rPr>
        <w:t>,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28" w:name="_Toc23"/>
      <w:r>
        <w:rPr>
          <w:sz w:val="24"/>
          <w:szCs w:val="24"/>
        </w:rPr>
        <w:t xml:space="preserve">2.11.3 </w:t>
      </w:r>
      <w:bookmarkStart w:id="29" w:name="_Ref516112628"/>
      <w:r>
        <w:rPr>
          <w:sz w:val="24"/>
          <w:szCs w:val="24"/>
        </w:rPr>
        <w:t>Дополнительные запросы разъяснений заявок Участников</w:t>
      </w:r>
      <w:bookmarkEnd w:id="28"/>
      <w:bookmarkEnd w:id="29"/>
    </w:p>
    <w:p w14:paraId="2B632B33" w14:textId="77777777" w:rsidR="007902C9" w:rsidRDefault="00F728D2" w:rsidP="00F728D2">
      <w:pPr>
        <w:pStyle w:val="affffe"/>
        <w:numPr>
          <w:ilvl w:val="2"/>
          <w:numId w:val="29"/>
        </w:numPr>
        <w:tabs>
          <w:tab w:val="left" w:pos="993"/>
        </w:tabs>
        <w:ind w:left="0" w:firstLine="0"/>
        <w:contextualSpacing/>
      </w:pPr>
      <w:bookmarkStart w:id="30" w:name="_Ref481099943"/>
      <w:bookmarkStart w:id="31"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0"/>
      <w:bookmarkEnd w:id="31"/>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w:t>
      </w:r>
      <w:proofErr w:type="gramStart"/>
      <w:r>
        <w:rPr>
          <w:iCs/>
        </w:rPr>
        <w:t>предоставить документы</w:t>
      </w:r>
      <w:proofErr w:type="gramEnd"/>
      <w:r>
        <w:rPr>
          <w:iCs/>
        </w:rPr>
        <w:t xml:space="preserve">, которые </w:t>
      </w:r>
      <w:bookmarkStart w:id="32" w:name="_Ref481099920"/>
      <w:r>
        <w:rPr>
          <w:iCs/>
        </w:rPr>
        <w:t xml:space="preserve">размещены в составе заявки Участника </w:t>
      </w:r>
      <w:r>
        <w:rPr>
          <w:iCs/>
        </w:rPr>
        <w:br/>
        <w:t>в нечитаемом виде;</w:t>
      </w:r>
      <w:bookmarkEnd w:id="32"/>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3" w:name="_Ref456690033"/>
      <w:bookmarkStart w:id="34" w:name="_Ref442966298"/>
      <w:bookmarkEnd w:id="33"/>
      <w:bookmarkEnd w:id="34"/>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 xml:space="preserve">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t>Дозапрос</w:t>
      </w:r>
      <w:proofErr w:type="spellEnd"/>
      <w:r>
        <w:t xml:space="preserve"> по оценочным критериям по иным основаниям, не предусмотренным настоящим пунктом, не допускается.</w:t>
      </w:r>
    </w:p>
    <w:p w14:paraId="4A4585B1" w14:textId="343CECBC" w:rsidR="007902C9" w:rsidRDefault="00F728D2" w:rsidP="00F728D2">
      <w:pPr>
        <w:pStyle w:val="affffe"/>
        <w:numPr>
          <w:ilvl w:val="2"/>
          <w:numId w:val="29"/>
        </w:numPr>
        <w:tabs>
          <w:tab w:val="left" w:pos="993"/>
        </w:tabs>
        <w:ind w:left="0" w:firstLine="0"/>
        <w:contextualSpacing/>
      </w:pPr>
      <w:proofErr w:type="gramStart"/>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w:t>
      </w:r>
      <w:r w:rsidR="00481784">
        <w:t>одтверждающие стоимость заявки (</w:t>
      </w:r>
      <w:proofErr w:type="spellStart"/>
      <w:r>
        <w:t>пп</w:t>
      </w:r>
      <w:proofErr w:type="spellEnd"/>
      <w:r>
        <w:t>. 3 при закупках работ, услуг п. 4.2.1. настоящей Документации</w:t>
      </w:r>
      <w:proofErr w:type="gramEnd"/>
      <w:r>
        <w:t>), включая изменение структуры стоимости,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proofErr w:type="spellStart"/>
      <w:r>
        <w:t>Непредоставление</w:t>
      </w:r>
      <w:proofErr w:type="spellEnd"/>
      <w: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xml:space="preserve">, если Организатором не принято решение </w:t>
      </w:r>
      <w:proofErr w:type="gramStart"/>
      <w:r>
        <w:t>о</w:t>
      </w:r>
      <w:proofErr w:type="gramEnd"/>
      <w:r>
        <w:t xml:space="preserve"> повторном </w:t>
      </w:r>
      <w:proofErr w:type="spellStart"/>
      <w:r>
        <w:t>дозапросе</w:t>
      </w:r>
      <w:proofErr w:type="spellEnd"/>
      <w:r>
        <w:t>.</w:t>
      </w:r>
    </w:p>
    <w:p w14:paraId="43AC7193" w14:textId="77777777" w:rsidR="007902C9" w:rsidRDefault="007902C9">
      <w:pPr>
        <w:pStyle w:val="affffe"/>
        <w:tabs>
          <w:tab w:val="clear" w:pos="1980"/>
          <w:tab w:val="left" w:pos="993"/>
        </w:tabs>
        <w:ind w:left="0" w:firstLine="0"/>
        <w:contextualSpacing/>
      </w:pPr>
    </w:p>
    <w:p w14:paraId="498DE686" w14:textId="58555494" w:rsidR="007902C9" w:rsidRDefault="00F728D2">
      <w:pPr>
        <w:pStyle w:val="21"/>
        <w:tabs>
          <w:tab w:val="left" w:pos="993"/>
        </w:tabs>
        <w:ind w:left="284" w:firstLine="0"/>
        <w:jc w:val="left"/>
        <w:rPr>
          <w:sz w:val="24"/>
          <w:szCs w:val="24"/>
        </w:rPr>
      </w:pPr>
      <w:bookmarkStart w:id="35" w:name="_Toc24"/>
      <w:r>
        <w:rPr>
          <w:sz w:val="24"/>
          <w:szCs w:val="24"/>
        </w:rPr>
        <w:t xml:space="preserve">2.11.4 </w:t>
      </w:r>
      <w:bookmarkStart w:id="36" w:name="_Ref468097559"/>
      <w:bookmarkStart w:id="37" w:name="_Ref500427197"/>
      <w:bookmarkStart w:id="38" w:name="_Toc55312032"/>
      <w:bookmarkStart w:id="39" w:name="_Toc191453376"/>
      <w:bookmarkEnd w:id="35"/>
      <w:r w:rsidR="00820111">
        <w:rPr>
          <w:sz w:val="24"/>
          <w:szCs w:val="24"/>
        </w:rPr>
        <w:t>П</w:t>
      </w:r>
      <w:r w:rsidR="00820111" w:rsidRPr="00731E87">
        <w:rPr>
          <w:sz w:val="24"/>
          <w:szCs w:val="24"/>
        </w:rPr>
        <w:t>орядок предоставления национального режима</w:t>
      </w:r>
      <w:bookmarkEnd w:id="36"/>
      <w:bookmarkEnd w:id="37"/>
      <w:bookmarkEnd w:id="38"/>
      <w:bookmarkEnd w:id="39"/>
      <w:r w:rsidR="00820111">
        <w:rPr>
          <w:sz w:val="24"/>
          <w:szCs w:val="24"/>
        </w:rPr>
        <w:t>.</w:t>
      </w:r>
    </w:p>
    <w:p w14:paraId="63D17F84" w14:textId="77777777" w:rsidR="007902C9" w:rsidRDefault="00F728D2" w:rsidP="00F728D2">
      <w:pPr>
        <w:pStyle w:val="affffe"/>
        <w:numPr>
          <w:ilvl w:val="0"/>
          <w:numId w:val="41"/>
        </w:numPr>
        <w:tabs>
          <w:tab w:val="left" w:pos="851"/>
          <w:tab w:val="left" w:pos="993"/>
        </w:tabs>
        <w:ind w:left="0" w:firstLine="0"/>
      </w:pPr>
      <w:proofErr w:type="gramStart"/>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t xml:space="preserve">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proofErr w:type="gramStart"/>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proofErr w:type="gramStart"/>
      <w:r>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Pr>
          <w:rFonts w:ascii="Times New Roman" w:hAnsi="Times New Roman" w:cs="Times New Roman"/>
          <w:b w:val="0"/>
          <w:bCs w:val="0"/>
        </w:rPr>
        <w:t xml:space="preserve">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cs="Times New Roman"/>
          <w:b w:val="0"/>
          <w:bCs w:val="0"/>
        </w:rPr>
        <w:t>осуществленных</w:t>
      </w:r>
      <w:proofErr w:type="gramEnd"/>
      <w:r>
        <w:rPr>
          <w:rFonts w:ascii="Times New Roman" w:hAnsi="Times New Roman" w:cs="Times New Roman"/>
          <w:b w:val="0"/>
          <w:bCs w:val="0"/>
        </w:rPr>
        <w:t xml:space="preserve"> в соответствии с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proofErr w:type="gramStart"/>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proofErr w:type="gramStart"/>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roofErr w:type="gramEnd"/>
    </w:p>
    <w:p w14:paraId="63877240" w14:textId="77777777" w:rsidR="007902C9" w:rsidRDefault="00F728D2">
      <w:pPr>
        <w:pStyle w:val="affffe"/>
        <w:keepLines/>
        <w:tabs>
          <w:tab w:val="clear" w:pos="1980"/>
          <w:tab w:val="left" w:pos="851"/>
        </w:tabs>
        <w:ind w:left="0" w:firstLine="567"/>
      </w:pPr>
      <w:proofErr w:type="gramStart"/>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proofErr w:type="gramStart"/>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64C52D78" w14:textId="77777777" w:rsidR="007902C9" w:rsidRDefault="00F728D2">
      <w:pPr>
        <w:pStyle w:val="32"/>
        <w:keepLines/>
        <w:tabs>
          <w:tab w:val="clear" w:pos="312"/>
        </w:tabs>
        <w:spacing w:before="0" w:after="0"/>
        <w:ind w:left="0" w:firstLine="567"/>
      </w:pPr>
      <w:r>
        <w:rPr>
          <w:rFonts w:ascii="Times New Roman" w:hAnsi="Times New Roman"/>
          <w:b w:val="0"/>
        </w:rPr>
        <w:t xml:space="preserve">б) в случае заключения договора с Участником закупки, указанным в </w:t>
      </w:r>
      <w:proofErr w:type="spellStart"/>
      <w:r>
        <w:rPr>
          <w:rFonts w:ascii="Times New Roman" w:hAnsi="Times New Roman"/>
          <w:b w:val="0"/>
        </w:rPr>
        <w:t>пп</w:t>
      </w:r>
      <w:proofErr w:type="spellEnd"/>
      <w:r>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b w:val="0"/>
        </w:rPr>
        <w:t>осуществленных</w:t>
      </w:r>
      <w:proofErr w:type="gramEnd"/>
      <w:r>
        <w:rPr>
          <w:rFonts w:ascii="Times New Roman" w:hAnsi="Times New Roman"/>
          <w:b w:val="0"/>
        </w:rPr>
        <w:t xml:space="preserve"> в соответствии с </w:t>
      </w:r>
      <w:proofErr w:type="spellStart"/>
      <w:r>
        <w:rPr>
          <w:rFonts w:ascii="Times New Roman" w:hAnsi="Times New Roman"/>
          <w:b w:val="0"/>
        </w:rPr>
        <w:t>пп</w:t>
      </w:r>
      <w:proofErr w:type="spellEnd"/>
      <w:r>
        <w:rPr>
          <w:rFonts w:ascii="Times New Roman" w:hAnsi="Times New Roman"/>
          <w:b w:val="0"/>
        </w:rPr>
        <w:t>. а) настоящего пункта;</w:t>
      </w:r>
    </w:p>
    <w:p w14:paraId="7B6E3F37" w14:textId="64D9FF23" w:rsidR="007902C9" w:rsidRDefault="00F728D2">
      <w:pPr>
        <w:pStyle w:val="affffe"/>
        <w:tabs>
          <w:tab w:val="clear" w:pos="1980"/>
          <w:tab w:val="left" w:pos="851"/>
        </w:tabs>
        <w:ind w:left="0" w:firstLine="567"/>
      </w:pPr>
      <w:r>
        <w:t xml:space="preserve">в) </w:t>
      </w:r>
      <w:r w:rsidR="00820111" w:rsidRPr="00C82EC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w:t>
      </w:r>
    </w:p>
    <w:p w14:paraId="4F7C0D07" w14:textId="2F94A3E4" w:rsidR="007902C9" w:rsidRDefault="004323AF" w:rsidP="00F728D2">
      <w:pPr>
        <w:pStyle w:val="affffe"/>
        <w:numPr>
          <w:ilvl w:val="0"/>
          <w:numId w:val="41"/>
        </w:numPr>
        <w:tabs>
          <w:tab w:val="left" w:pos="851"/>
          <w:tab w:val="left" w:pos="993"/>
        </w:tabs>
        <w:ind w:left="0" w:firstLine="0"/>
      </w:pPr>
      <w:r>
        <w:lastRenderedPageBreak/>
        <w:t xml:space="preserve"> </w:t>
      </w:r>
      <w:r w:rsidR="00820111" w:rsidRPr="001C6F32">
        <w:t>В случае</w:t>
      </w:r>
      <w:proofErr w:type="gramStart"/>
      <w:r w:rsidR="00820111" w:rsidRPr="001C6F32">
        <w:t>,</w:t>
      </w:r>
      <w:proofErr w:type="gramEnd"/>
      <w:r w:rsidR="00820111" w:rsidRPr="001C6F32">
        <w:t xml:space="preserve"> если в Техническом</w:t>
      </w:r>
      <w:r w:rsidR="00820111">
        <w:t xml:space="preserve"> </w:t>
      </w:r>
      <w:r w:rsidR="00820111" w:rsidRPr="001C6F32">
        <w:t xml:space="preserve"> задании (Приложение № 1 к Документации о закупке «Техническое задание»), </w:t>
      </w:r>
      <w:r w:rsidR="00820111">
        <w:t xml:space="preserve">имеются </w:t>
      </w:r>
      <w:r w:rsidR="00820111" w:rsidRPr="001C6F32">
        <w:t xml:space="preserve">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w:t>
      </w:r>
      <w:proofErr w:type="gramStart"/>
      <w:r w:rsidR="00820111" w:rsidRPr="001C6F32">
        <w:t>утратившими</w:t>
      </w:r>
      <w:proofErr w:type="gramEnd"/>
      <w:r w:rsidR="00820111" w:rsidRPr="001C6F32">
        <w:t xml:space="preserve">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6D13BEAC" w14:textId="77777777" w:rsidR="00820111" w:rsidRPr="001C6F32" w:rsidRDefault="00820111" w:rsidP="00820111">
      <w:pPr>
        <w:pStyle w:val="afffff9"/>
        <w:numPr>
          <w:ilvl w:val="0"/>
          <w:numId w:val="48"/>
        </w:numPr>
        <w:ind w:left="0" w:firstLine="0"/>
        <w:jc w:val="both"/>
        <w:rPr>
          <w:color w:val="000000" w:themeColor="text1"/>
        </w:rPr>
      </w:pPr>
      <w:r w:rsidRPr="001C6F32">
        <w:rPr>
          <w:color w:val="000000" w:themeColor="text1"/>
        </w:rPr>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color w:val="000000" w:themeColor="text1"/>
        </w:rPr>
        <w:t xml:space="preserve"> ПП №1875</w:t>
      </w:r>
      <w:r w:rsidRPr="001C6F32">
        <w:rPr>
          <w:color w:val="000000" w:themeColor="text1"/>
        </w:rPr>
        <w:t xml:space="preserve">,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sidRPr="001C6F32">
        <w:rPr>
          <w:color w:val="000000" w:themeColor="text1"/>
        </w:rPr>
        <w:t xml:space="preserve">. </w:t>
      </w:r>
    </w:p>
    <w:p w14:paraId="2986CB0A" w14:textId="77777777" w:rsidR="00820111" w:rsidRDefault="00820111" w:rsidP="00820111">
      <w:pPr>
        <w:tabs>
          <w:tab w:val="center" w:pos="5457"/>
        </w:tabs>
      </w:pPr>
      <w:proofErr w:type="gramStart"/>
      <w:r>
        <w:rPr>
          <w:highlight w:val="white"/>
        </w:rPr>
        <w:t xml:space="preserve">Если в заявке участника отсутствует информация и документы, подтверждающие страну происхождения товара, или предоставленная информация и документы не соответствуют требованиям ПП №1875, или к моменту установленного Извещением о закупке срока окончания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w:t>
      </w:r>
      <w:r>
        <w:rPr>
          <w:color w:val="C00000"/>
          <w:highlight w:val="white"/>
        </w:rPr>
        <w:t>и/или</w:t>
      </w:r>
      <w:proofErr w:type="gramEnd"/>
      <w:r>
        <w:rPr>
          <w:color w:val="C00000"/>
          <w:highlight w:val="white"/>
        </w:rPr>
        <w:t xml:space="preserve"> реестровая запись исключена из реестра российского программного обеспечения или из реестра евразийского программного обеспечения</w:t>
      </w:r>
      <w:r>
        <w:rPr>
          <w:highlight w:val="white"/>
        </w:rPr>
        <w:t>, то такой товар признается иностранным (происходящим из иностранного государства).</w:t>
      </w:r>
    </w:p>
    <w:p w14:paraId="33281088" w14:textId="77777777" w:rsidR="00820111" w:rsidRDefault="00820111" w:rsidP="00820111">
      <w:pPr>
        <w:rPr>
          <w:color w:val="000000" w:themeColor="text1"/>
        </w:rPr>
      </w:pPr>
      <w:r>
        <w:rPr>
          <w:color w:val="000000" w:themeColor="text1"/>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230EF957" w14:textId="77777777" w:rsidR="00820111" w:rsidRDefault="00820111" w:rsidP="00820111">
      <w:pPr>
        <w:pStyle w:val="afffff9"/>
        <w:numPr>
          <w:ilvl w:val="0"/>
          <w:numId w:val="48"/>
        </w:numPr>
        <w:ind w:left="0" w:firstLine="0"/>
        <w:jc w:val="both"/>
        <w:rPr>
          <w:color w:val="000000" w:themeColor="text1"/>
        </w:rPr>
      </w:pPr>
      <w:r>
        <w:rPr>
          <w:color w:val="000000" w:themeColor="text1"/>
        </w:rPr>
        <w:t xml:space="preserve">Рассматривает представленные в заявках на участие в закупке информацию и документы, подтверждающие страну происхождения товара, указанного в перечне № 2 ПП №1875, в соответствии с </w:t>
      </w:r>
      <w:r w:rsidRPr="001C6F32">
        <w:t>Техническ</w:t>
      </w:r>
      <w:r>
        <w:t>и</w:t>
      </w:r>
      <w:r w:rsidRPr="001C6F32">
        <w:t>м задани</w:t>
      </w:r>
      <w:r>
        <w:t>ем</w:t>
      </w:r>
      <w:r w:rsidRPr="001C6F32">
        <w:t xml:space="preserve"> (Приложение № 1 к Документации о закупке «Техническое задание»)</w:t>
      </w:r>
      <w:r>
        <w:rPr>
          <w:color w:val="000000" w:themeColor="text1"/>
        </w:rPr>
        <w:t xml:space="preserve">. </w:t>
      </w:r>
    </w:p>
    <w:p w14:paraId="10804078" w14:textId="77777777" w:rsidR="00820111" w:rsidRDefault="00820111" w:rsidP="00820111">
      <w:pPr>
        <w:rPr>
          <w:color w:val="000000" w:themeColor="text1"/>
        </w:rPr>
      </w:pPr>
      <w:r>
        <w:rPr>
          <w:color w:val="000000" w:themeColor="text1"/>
        </w:rPr>
        <w:t xml:space="preserve">Если в заявке участника отсутствует информация и документы, подтверждающие страну происхождения товара, </w:t>
      </w:r>
      <w:r>
        <w:rPr>
          <w:highlight w:val="white"/>
        </w:rPr>
        <w:t>или предоставленная информация и документы не соответствуют требованиям ПП №1875</w:t>
      </w:r>
      <w:r>
        <w:t xml:space="preserve">, </w:t>
      </w:r>
      <w:r>
        <w:rPr>
          <w:color w:val="000000" w:themeColor="text1"/>
        </w:rPr>
        <w:t xml:space="preserve">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w:t>
      </w:r>
      <w:proofErr w:type="gramStart"/>
      <w:r>
        <w:rPr>
          <w:color w:val="000000" w:themeColor="text1"/>
        </w:rPr>
        <w:t>товаров</w:t>
      </w:r>
      <w:proofErr w:type="gramEnd"/>
      <w:r>
        <w:rPr>
          <w:color w:val="000000" w:themeColor="text1"/>
        </w:rPr>
        <w:t xml:space="preserve"> к моменту установленного Извещением о закупке срока окончания подачи заявок участников, истекли, то такой товар признается иностранным (происходящим из иностранного государства).  </w:t>
      </w:r>
    </w:p>
    <w:p w14:paraId="23360879" w14:textId="77777777" w:rsidR="00820111" w:rsidRDefault="00820111" w:rsidP="00820111">
      <w:pPr>
        <w:rPr>
          <w:color w:val="000000" w:themeColor="text1"/>
        </w:rPr>
      </w:pPr>
      <w:proofErr w:type="gramStart"/>
      <w:r>
        <w:rPr>
          <w:color w:val="000000" w:themeColor="text1"/>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roofErr w:type="gramEnd"/>
    </w:p>
    <w:p w14:paraId="6AEFCB5E" w14:textId="77777777" w:rsidR="00820111" w:rsidRDefault="00820111" w:rsidP="00820111">
      <w:pPr>
        <w:pStyle w:val="afffff9"/>
        <w:numPr>
          <w:ilvl w:val="0"/>
          <w:numId w:val="48"/>
        </w:numPr>
        <w:ind w:left="0" w:firstLine="0"/>
        <w:jc w:val="both"/>
        <w:rPr>
          <w:color w:val="000000" w:themeColor="text1"/>
        </w:rPr>
      </w:pPr>
      <w:r>
        <w:rPr>
          <w:color w:val="000000" w:themeColor="text1"/>
        </w:rPr>
        <w:t xml:space="preserve">Рассматривает представленные в техническом предложении заявок на участие в закупке информацию и документы, подтверждающие страну происхождения товара, не указанного в перечнях № 1 и № 2. </w:t>
      </w:r>
    </w:p>
    <w:p w14:paraId="0C59C4F2" w14:textId="77777777" w:rsidR="00820111" w:rsidRDefault="00820111" w:rsidP="00820111">
      <w:pPr>
        <w:rPr>
          <w:color w:val="000000" w:themeColor="text1"/>
        </w:rPr>
      </w:pPr>
      <w:r>
        <w:rPr>
          <w:color w:val="000000" w:themeColor="text1"/>
        </w:rPr>
        <w:t>Заявка на участие в закупке получит преимущество, при одновременном соблюдении следующих условий:</w:t>
      </w:r>
    </w:p>
    <w:p w14:paraId="6AE52BB0" w14:textId="77777777" w:rsidR="00820111" w:rsidRDefault="00820111" w:rsidP="00820111">
      <w:pPr>
        <w:pStyle w:val="afffff9"/>
        <w:numPr>
          <w:ilvl w:val="0"/>
          <w:numId w:val="49"/>
        </w:numPr>
        <w:ind w:left="0" w:firstLine="0"/>
        <w:jc w:val="both"/>
        <w:rPr>
          <w:color w:val="000000" w:themeColor="text1"/>
        </w:rPr>
      </w:pPr>
      <w:r>
        <w:rPr>
          <w:color w:val="000000" w:themeColor="text1"/>
        </w:rPr>
        <w:t>она не подлежит отклонению при применении запрета и ограничения и соответствует установленным требованиям документации;</w:t>
      </w:r>
    </w:p>
    <w:p w14:paraId="74C9EC7B" w14:textId="77777777" w:rsidR="00820111" w:rsidRDefault="00820111" w:rsidP="00820111">
      <w:pPr>
        <w:pStyle w:val="afffff9"/>
        <w:numPr>
          <w:ilvl w:val="0"/>
          <w:numId w:val="49"/>
        </w:numPr>
        <w:ind w:left="0" w:firstLine="0"/>
        <w:jc w:val="both"/>
        <w:rPr>
          <w:color w:val="000000" w:themeColor="text1"/>
        </w:rPr>
      </w:pPr>
      <w:r>
        <w:rPr>
          <w:color w:val="000000" w:themeColor="text1"/>
        </w:rPr>
        <w:t xml:space="preserve">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w:t>
      </w:r>
      <w:proofErr w:type="gramStart"/>
      <w:r>
        <w:rPr>
          <w:color w:val="000000" w:themeColor="text1"/>
        </w:rPr>
        <w:t>числе</w:t>
      </w:r>
      <w:proofErr w:type="gramEnd"/>
      <w:r>
        <w:rPr>
          <w:color w:val="000000" w:themeColor="text1"/>
        </w:rPr>
        <w:t xml:space="preserve"> на которые распространяется запрет, ограничение, преимущество);</w:t>
      </w:r>
    </w:p>
    <w:p w14:paraId="01821A1B" w14:textId="77777777" w:rsidR="00820111" w:rsidRDefault="00820111" w:rsidP="00820111">
      <w:pPr>
        <w:pStyle w:val="afffff9"/>
        <w:numPr>
          <w:ilvl w:val="0"/>
          <w:numId w:val="49"/>
        </w:numPr>
        <w:ind w:left="0" w:firstLine="0"/>
        <w:jc w:val="both"/>
        <w:rPr>
          <w:color w:val="000000" w:themeColor="text1"/>
        </w:rPr>
      </w:pPr>
      <w:r>
        <w:rPr>
          <w:color w:val="000000" w:themeColor="text1"/>
        </w:rPr>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7730352D" w14:textId="77777777" w:rsidR="00820111" w:rsidRPr="00E552D3" w:rsidRDefault="00820111" w:rsidP="00820111">
      <w:pPr>
        <w:pStyle w:val="afffff9"/>
        <w:numPr>
          <w:ilvl w:val="0"/>
          <w:numId w:val="48"/>
        </w:numPr>
        <w:ind w:left="0" w:firstLine="0"/>
        <w:jc w:val="both"/>
        <w:rPr>
          <w:color w:val="000000" w:themeColor="text1"/>
        </w:rPr>
      </w:pPr>
      <w:proofErr w:type="gramStart"/>
      <w:r>
        <w:rPr>
          <w:color w:val="000000" w:themeColor="text1"/>
        </w:rPr>
        <w:t xml:space="preserve">В случаях, если по основаниям, предусмотренным постановлением Правительства РФ от 23.12.2024 № 1875 «О мерах по предоставлению национального режима при </w:t>
      </w:r>
      <w:r>
        <w:rPr>
          <w:color w:val="000000" w:themeColor="text1"/>
        </w:rPr>
        <w:lastRenderedPageBreak/>
        <w:t>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w:t>
      </w:r>
      <w:proofErr w:type="gramEnd"/>
      <w:r>
        <w:rPr>
          <w:color w:val="000000" w:themeColor="text1"/>
        </w:rPr>
        <w:t xml:space="preserve"> запретов и/или ограничений, то к таким товарам применяется преимущество.</w:t>
      </w:r>
    </w:p>
    <w:p w14:paraId="74601BD2" w14:textId="651FD17E" w:rsidR="00820111" w:rsidRDefault="00797128" w:rsidP="00820111">
      <w:pPr>
        <w:pStyle w:val="affffe"/>
        <w:tabs>
          <w:tab w:val="clear" w:pos="1980"/>
          <w:tab w:val="left" w:pos="851"/>
          <w:tab w:val="left" w:pos="993"/>
        </w:tabs>
        <w:ind w:left="0" w:firstLine="0"/>
      </w:pPr>
      <w:r>
        <w:t>2.11.4.11</w:t>
      </w:r>
      <w:r w:rsidR="00EA0FCE">
        <w:t>.</w:t>
      </w:r>
      <w:r>
        <w:t xml:space="preserve"> </w:t>
      </w:r>
      <w:proofErr w:type="gramStart"/>
      <w:r w:rsidR="00820111"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00820111" w:rsidRPr="00EE5B5D">
        <w:t xml:space="preserve"> </w:t>
      </w:r>
      <w:proofErr w:type="gramStart"/>
      <w:r w:rsidR="00820111" w:rsidRPr="00EE5B5D">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00820111" w:rsidRPr="00EE5B5D">
        <w:t xml:space="preserve"> 1 января 2025 г. с лицом, которое относится к числу таких заказчиков</w:t>
      </w:r>
      <w:r w:rsidR="00820111">
        <w:t>.</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0" w:name="_Toc25"/>
      <w:r>
        <w:rPr>
          <w:sz w:val="24"/>
          <w:szCs w:val="24"/>
        </w:rPr>
        <w:t>Переторжка</w:t>
      </w:r>
      <w:bookmarkEnd w:id="40"/>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proofErr w:type="gramStart"/>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w:t>
      </w:r>
      <w:proofErr w:type="gramEnd"/>
      <w:r>
        <w:rPr>
          <w:rFonts w:ascii="Times New Roman" w:hAnsi="Times New Roman" w:cs="Times New Roman"/>
          <w:b w:val="0"/>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Pr>
          <w:rFonts w:ascii="Times New Roman" w:hAnsi="Times New Roman" w:cs="Times New Roman"/>
          <w:b w:val="0"/>
        </w:rPr>
        <w:t>кроме</w:t>
      </w:r>
      <w:proofErr w:type="gramEnd"/>
      <w:r>
        <w:rPr>
          <w:rFonts w:ascii="Times New Roman" w:hAnsi="Times New Roman" w:cs="Times New Roman"/>
          <w:b w:val="0"/>
        </w:rPr>
        <w:t xml:space="preserve"> ценового. </w:t>
      </w:r>
    </w:p>
    <w:p w14:paraId="2DB7966A" w14:textId="13C6826A" w:rsidR="007902C9" w:rsidRPr="00B905F4" w:rsidRDefault="00760DA2" w:rsidP="00F728D2">
      <w:pPr>
        <w:pStyle w:val="32"/>
        <w:keepNext w:val="0"/>
        <w:numPr>
          <w:ilvl w:val="3"/>
          <w:numId w:val="23"/>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использованием ЭТП, указанной в</w:t>
      </w:r>
      <w:r>
        <w:rPr>
          <w:rFonts w:ascii="Times New Roman" w:hAnsi="Times New Roman" w:cs="Times New Roman"/>
          <w:b w:val="0"/>
        </w:rPr>
        <w:t xml:space="preserve"> п. 5</w:t>
      </w:r>
      <w:r w:rsidRPr="00E674E8">
        <w:rPr>
          <w:rFonts w:ascii="Times New Roman" w:hAnsi="Times New Roman" w:cs="Times New Roman"/>
          <w:b w:val="0"/>
        </w:rPr>
        <w:t xml:space="preserve"> Извещени</w:t>
      </w:r>
      <w:r>
        <w:rPr>
          <w:rFonts w:ascii="Times New Roman" w:hAnsi="Times New Roman" w:cs="Times New Roman"/>
          <w:b w:val="0"/>
        </w:rPr>
        <w:t>я</w:t>
      </w:r>
      <w:r w:rsidRPr="00E674E8">
        <w:rPr>
          <w:rFonts w:ascii="Times New Roman" w:hAnsi="Times New Roman" w:cs="Times New Roman"/>
          <w:b w:val="0"/>
        </w:rPr>
        <w:t xml:space="preserve"> о закупке. Порядок проведения процедуры переторжки на ЭТП определяется правилами данной </w:t>
      </w:r>
      <w:r w:rsidRPr="00B905F4">
        <w:rPr>
          <w:rFonts w:ascii="Times New Roman" w:hAnsi="Times New Roman" w:cs="Times New Roman"/>
          <w:b w:val="0"/>
        </w:rPr>
        <w:t>системы. Участники извещаются о переторжке путем уведомления посредством функционала ЭТП</w:t>
      </w:r>
      <w:r w:rsidR="00F728D2" w:rsidRPr="00B905F4">
        <w:rPr>
          <w:rFonts w:ascii="Times New Roman" w:hAnsi="Times New Roman" w:cs="Times New Roman"/>
          <w:b w:val="0"/>
        </w:rPr>
        <w:t xml:space="preserve">. </w:t>
      </w:r>
    </w:p>
    <w:p w14:paraId="0F2D52D6" w14:textId="12D0BDC1" w:rsidR="007902C9" w:rsidRPr="00B905F4" w:rsidRDefault="00760DA2">
      <w:pPr>
        <w:widowControl w:val="0"/>
        <w:tabs>
          <w:tab w:val="left" w:pos="851"/>
          <w:tab w:val="left" w:pos="1134"/>
        </w:tabs>
      </w:pPr>
      <w:r w:rsidRPr="00B905F4">
        <w:t>Снижение цены Заявки может производиться Участником неограниченное количество раз до момента окончания переторжки не менее</w:t>
      </w:r>
      <w:proofErr w:type="gramStart"/>
      <w:r w:rsidRPr="00B905F4">
        <w:t>,</w:t>
      </w:r>
      <w:proofErr w:type="gramEnd"/>
      <w:r w:rsidRPr="00B905F4">
        <w:t xml:space="preserve"> чем на величину шага, указанного в п. 21 Извещения о проведении закупки.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r w:rsidR="00F728D2" w:rsidRPr="00B905F4">
        <w:t>:</w:t>
      </w:r>
    </w:p>
    <w:p w14:paraId="58CFA6E5" w14:textId="30515212" w:rsidR="007902C9" w:rsidRPr="00B905F4" w:rsidRDefault="00F728D2">
      <w:pPr>
        <w:widowControl w:val="0"/>
        <w:tabs>
          <w:tab w:val="left" w:pos="851"/>
          <w:tab w:val="left" w:pos="1134"/>
        </w:tabs>
      </w:pPr>
      <w:r w:rsidRPr="00B905F4">
        <w:t xml:space="preserve">- </w:t>
      </w:r>
      <w:r w:rsidR="00760DA2" w:rsidRPr="00B905F4">
        <w:t xml:space="preserve">если в последние 10 минут до момента окончания срока подачи предложений поступит </w:t>
      </w:r>
      <w:r w:rsidR="00760DA2" w:rsidRPr="00B905F4">
        <w:lastRenderedPageBreak/>
        <w:t>предложение от одного из Участников, то срок окончания подачи предложений в рамках данного Запроса предложений будет автоматически продлён еще на 10 минут с момента поступления последнего предложения</w:t>
      </w:r>
      <w:r w:rsidRPr="00B905F4">
        <w:t>.</w:t>
      </w:r>
    </w:p>
    <w:p w14:paraId="31428026" w14:textId="36047F67" w:rsidR="007902C9" w:rsidRPr="00B905F4" w:rsidRDefault="00F728D2">
      <w:pPr>
        <w:pStyle w:val="32"/>
        <w:keepNext w:val="0"/>
        <w:tabs>
          <w:tab w:val="clear" w:pos="312"/>
          <w:tab w:val="left" w:pos="851"/>
        </w:tabs>
        <w:spacing w:before="0" w:after="0"/>
        <w:ind w:left="0"/>
        <w:rPr>
          <w:rFonts w:ascii="Times New Roman" w:hAnsi="Times New Roman" w:cs="Times New Roman"/>
          <w:b w:val="0"/>
          <w:bCs w:val="0"/>
        </w:rPr>
      </w:pPr>
      <w:r w:rsidRPr="00B905F4">
        <w:rPr>
          <w:rFonts w:ascii="Times New Roman" w:hAnsi="Times New Roman" w:cs="Times New Roman"/>
          <w:b w:val="0"/>
          <w:bCs w:val="0"/>
        </w:rPr>
        <w:t xml:space="preserve"> - </w:t>
      </w:r>
      <w:r w:rsidR="00760DA2" w:rsidRPr="00B905F4">
        <w:rPr>
          <w:rFonts w:ascii="Times New Roman" w:hAnsi="Times New Roman" w:cs="Times New Roman"/>
          <w:b w:val="0"/>
          <w:bCs w:val="0"/>
        </w:rPr>
        <w:t>срок подачи предложений не будет продлеваться, если в течение последних 10 минут не поступит ни одного нового предложения от Участников</w:t>
      </w:r>
      <w:r w:rsidRPr="00B905F4">
        <w:rPr>
          <w:rFonts w:ascii="Times New Roman" w:hAnsi="Times New Roman" w:cs="Times New Roman"/>
          <w:b w:val="0"/>
          <w:bCs w:val="0"/>
        </w:rPr>
        <w:t xml:space="preserve">. </w:t>
      </w: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Дата </w:t>
      </w:r>
      <w:r w:rsidR="006A6667" w:rsidRPr="006A6667">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w:t>
      </w:r>
      <w:proofErr w:type="gramStart"/>
      <w:r w:rsidR="006A6667" w:rsidRPr="006A6667">
        <w:rPr>
          <w:rFonts w:ascii="Times New Roman" w:hAnsi="Times New Roman" w:cs="Times New Roman"/>
          <w:b w:val="0"/>
          <w:bCs w:val="0"/>
        </w:rPr>
        <w:t>информация</w:t>
      </w:r>
      <w:proofErr w:type="gramEnd"/>
      <w:r w:rsidR="006A6667" w:rsidRPr="006A6667">
        <w:rPr>
          <w:rFonts w:ascii="Times New Roman" w:hAnsi="Times New Roman" w:cs="Times New Roman"/>
          <w:b w:val="0"/>
          <w:bCs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1" w:name="_Toc26"/>
      <w:r>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41"/>
    </w:p>
    <w:p w14:paraId="4F6E935A" w14:textId="77777777" w:rsidR="007902C9" w:rsidRDefault="00F728D2">
      <w:pPr>
        <w:rPr>
          <w:b/>
        </w:rPr>
      </w:pPr>
      <w:r>
        <w:rPr>
          <w:b/>
        </w:rPr>
        <w:t xml:space="preserve">[ДАННЫЙ ПУНКТ МОЖЕТ БЫТЬ ИЗМЕНЕН ПРИ ВНЕСЕНИИ ИЗМЕНЕНИЙ В ЛНА ОБЩЕСТВА, РЕГУЛИРУЮЩИЕ ПОРЯДОК ПРЕДОСТАВЛЕНИЯ ОБЕСПЕЧЕНИЯ, СВЯЗАННОГО С ДЕМПИНГОМ].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w:t>
      </w:r>
      <w:proofErr w:type="gramStart"/>
      <w:r w:rsidR="00D416C2" w:rsidRPr="00D416C2">
        <w:t>,</w:t>
      </w:r>
      <w:proofErr w:type="gramEnd"/>
      <w:r w:rsidR="00D416C2" w:rsidRPr="00D416C2">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953"/>
        <w:gridCol w:w="1914"/>
        <w:gridCol w:w="1959"/>
        <w:gridCol w:w="3801"/>
      </w:tblGrid>
      <w:tr w:rsidR="00023576" w:rsidRPr="00023576" w14:paraId="5AAAEB4A" w14:textId="77777777" w:rsidTr="0031712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894"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1889"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31712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970"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51"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972"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1889"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31712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970"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 xml:space="preserve">(по решению закупочной комиссии при формировании извещения о закупке и/или документации о закупки размер </w:t>
            </w:r>
            <w:r w:rsidRPr="00023576">
              <w:rPr>
                <w:i/>
                <w:sz w:val="22"/>
                <w:szCs w:val="22"/>
              </w:rPr>
              <w:lastRenderedPageBreak/>
              <w:t>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31712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lastRenderedPageBreak/>
              <w:t>2</w:t>
            </w:r>
          </w:p>
        </w:tc>
        <w:tc>
          <w:tcPr>
            <w:tcW w:w="970"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4E400C90"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31712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970"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31712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t>4</w:t>
            </w:r>
          </w:p>
        </w:tc>
        <w:tc>
          <w:tcPr>
            <w:tcW w:w="970"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16A3AE06" w14:textId="77777777" w:rsidTr="0031712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t>5</w:t>
            </w:r>
          </w:p>
        </w:tc>
        <w:tc>
          <w:tcPr>
            <w:tcW w:w="970"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61806B5D"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31712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970"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tcPr>
          <w:p w14:paraId="1C376265"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34050CDA" w14:textId="020B4719" w:rsidR="00D416C2" w:rsidRDefault="00D416C2" w:rsidP="00D416C2">
      <w:pPr>
        <w:pStyle w:val="Times12"/>
        <w:widowControl w:val="0"/>
        <w:tabs>
          <w:tab w:val="left" w:pos="1276"/>
        </w:tabs>
        <w:ind w:firstLine="0"/>
      </w:pPr>
    </w:p>
    <w:p w14:paraId="05B32F66" w14:textId="77777777" w:rsidR="00760DA2" w:rsidRDefault="00760DA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2" w:name="_Toc27"/>
      <w:r>
        <w:rPr>
          <w:sz w:val="24"/>
          <w:szCs w:val="24"/>
        </w:rPr>
        <w:t>Сопоставление заявок участников и подведение итогов.</w:t>
      </w:r>
      <w:bookmarkEnd w:id="42"/>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заявка на </w:t>
      </w:r>
      <w:proofErr w:type="gramStart"/>
      <w:r>
        <w:rPr>
          <w:rFonts w:ascii="Times New Roman" w:hAnsi="Times New Roman" w:cs="Times New Roman"/>
          <w:b w:val="0"/>
          <w:bCs w:val="0"/>
        </w:rPr>
        <w:t>участие</w:t>
      </w:r>
      <w:proofErr w:type="gramEnd"/>
      <w:r>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lastRenderedPageBreak/>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3" w:name="_Toc28"/>
      <w:r>
        <w:rPr>
          <w:sz w:val="24"/>
          <w:szCs w:val="24"/>
        </w:rPr>
        <w:t>Проведение преддоговорных переговоров.</w:t>
      </w:r>
      <w:bookmarkEnd w:id="43"/>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4" w:name="_Toc29"/>
      <w:r>
        <w:rPr>
          <w:sz w:val="24"/>
          <w:szCs w:val="24"/>
        </w:rPr>
        <w:t>Заключение договора.</w:t>
      </w:r>
      <w:bookmarkEnd w:id="44"/>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w:t>
      </w:r>
      <w:proofErr w:type="gramStart"/>
      <w:r>
        <w:rPr>
          <w:bCs/>
        </w:rPr>
        <w:t>с даты размещения</w:t>
      </w:r>
      <w:proofErr w:type="gramEnd"/>
      <w:r>
        <w:rPr>
          <w:bCs/>
        </w:rPr>
        <w:t xml:space="preserve">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t>,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 xml:space="preserve">Победителю / единственному участнику закупки, с которым планируется заключить </w:t>
      </w:r>
      <w:r>
        <w:lastRenderedPageBreak/>
        <w:t xml:space="preserve">договор, до заключения договора необходимо </w:t>
      </w:r>
      <w:proofErr w:type="gramStart"/>
      <w:r>
        <w:t>предоставить следующие документы</w:t>
      </w:r>
      <w:proofErr w:type="gramEnd"/>
      <w:r>
        <w:t>:</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 xml:space="preserve">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w:t>
      </w:r>
      <w:proofErr w:type="spellStart"/>
      <w:r>
        <w:rPr>
          <w:bCs/>
        </w:rPr>
        <w:t>непредоставления</w:t>
      </w:r>
      <w:proofErr w:type="spellEnd"/>
      <w:proofErr w:type="gramEnd"/>
      <w:r>
        <w:rPr>
          <w:bCs/>
        </w:rPr>
        <w:t xml:space="preserve">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proofErr w:type="spellStart"/>
      <w:r>
        <w:rPr>
          <w:sz w:val="24"/>
          <w:szCs w:val="24"/>
        </w:rPr>
        <w:t>непредоставление</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5"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45"/>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Pr>
          <w:bCs/>
        </w:rPr>
        <w:t>с даты размещения</w:t>
      </w:r>
      <w:proofErr w:type="gramEnd"/>
      <w:r>
        <w:rPr>
          <w:bCs/>
        </w:rPr>
        <w:t xml:space="preserve">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w:t>
      </w:r>
      <w:r>
        <w:rPr>
          <w:bCs/>
        </w:rPr>
        <w:lastRenderedPageBreak/>
        <w:t xml:space="preserve">участником обеспечивает подписание такого договора в срок, не превышающий 10 (десяти) дней с момента </w:t>
      </w:r>
      <w:proofErr w:type="gramStart"/>
      <w:r>
        <w:rPr>
          <w:bCs/>
        </w:rPr>
        <w:t>с даты размещения</w:t>
      </w:r>
      <w:proofErr w:type="gramEnd"/>
      <w:r>
        <w:rPr>
          <w:bCs/>
        </w:rPr>
        <w:t xml:space="preserve">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6"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6"/>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proofErr w:type="spellStart"/>
      <w:r>
        <w:t>Непредоставление</w:t>
      </w:r>
      <w:proofErr w:type="spellEnd"/>
      <w:r>
        <w:t xml:space="preserve">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w:t>
      </w:r>
      <w:proofErr w:type="gramStart"/>
      <w:r>
        <w:t>обеспечения исполнения обязательств Участника Запроса предложений</w:t>
      </w:r>
      <w:proofErr w:type="gramEnd"/>
      <w:r>
        <w:t xml:space="preserve">. </w:t>
      </w:r>
    </w:p>
    <w:p w14:paraId="6E61B8D0" w14:textId="77777777" w:rsidR="007902C9" w:rsidRDefault="007902C9"/>
    <w:p w14:paraId="35FC0617" w14:textId="50CE3731" w:rsidR="007902C9" w:rsidRDefault="00F728D2" w:rsidP="00D52BF5">
      <w:pPr>
        <w:pStyle w:val="21"/>
        <w:keepNext w:val="0"/>
        <w:numPr>
          <w:ilvl w:val="1"/>
          <w:numId w:val="43"/>
        </w:numPr>
        <w:tabs>
          <w:tab w:val="left" w:pos="284"/>
          <w:tab w:val="left" w:pos="851"/>
        </w:tabs>
        <w:spacing w:after="0"/>
        <w:ind w:hanging="1149"/>
        <w:jc w:val="both"/>
        <w:rPr>
          <w:sz w:val="24"/>
          <w:szCs w:val="24"/>
        </w:rPr>
      </w:pPr>
      <w:bookmarkStart w:id="47" w:name="_Toc31"/>
      <w:r>
        <w:rPr>
          <w:sz w:val="24"/>
          <w:szCs w:val="24"/>
        </w:rPr>
        <w:t xml:space="preserve"> Изменение и расторжение договора</w:t>
      </w:r>
      <w:bookmarkEnd w:id="47"/>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Pr>
          <w:rFonts w:ascii="Times New Roman" w:hAnsi="Times New Roman"/>
          <w:b w:val="0"/>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Pr>
          <w:rFonts w:ascii="Times New Roman" w:hAnsi="Times New Roman" w:cs="Times New Roman"/>
          <w:b w:val="0"/>
          <w:bCs w:val="0"/>
        </w:rPr>
        <w:t xml:space="preserve">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48" w:name="_Ref316334856"/>
      <w:bookmarkStart w:id="49" w:name="_Toc32"/>
      <w:r>
        <w:rPr>
          <w:b/>
        </w:rPr>
        <w:t xml:space="preserve">ТРЕБОВАНИЯ, ПРЕДЪЯВЛЯЕМЫЕ К УЧАСТНИКАМ </w:t>
      </w:r>
      <w:bookmarkEnd w:id="48"/>
      <w:r>
        <w:rPr>
          <w:b/>
        </w:rPr>
        <w:t>ЗАКУПКИ</w:t>
      </w:r>
      <w:bookmarkEnd w:id="49"/>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50" w:name="_Toc33"/>
      <w:r>
        <w:rPr>
          <w:sz w:val="24"/>
          <w:szCs w:val="24"/>
        </w:rPr>
        <w:t>Общая часть.</w:t>
      </w:r>
      <w:bookmarkEnd w:id="50"/>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w:t>
      </w:r>
      <w:r>
        <w:rPr>
          <w:rFonts w:ascii="Times New Roman" w:hAnsi="Times New Roman" w:cs="Times New Roman"/>
          <w:b w:val="0"/>
          <w:bCs w:val="0"/>
        </w:rPr>
        <w:lastRenderedPageBreak/>
        <w:t>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w:t>
      </w:r>
      <w:proofErr w:type="gramEnd"/>
      <w:r>
        <w:rPr>
          <w:rFonts w:ascii="Times New Roman" w:hAnsi="Times New Roman" w:cs="Times New Roman"/>
          <w:b w:val="0"/>
          <w:bCs w:val="0"/>
        </w:rPr>
        <w:t xml:space="preserve"> </w:t>
      </w:r>
      <w:proofErr w:type="gramStart"/>
      <w:r>
        <w:rPr>
          <w:rFonts w:ascii="Times New Roman" w:hAnsi="Times New Roman" w:cs="Times New Roman"/>
          <w:b w:val="0"/>
          <w:bCs w:val="0"/>
        </w:rPr>
        <w:t>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51"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51"/>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proofErr w:type="gramStart"/>
      <w:r>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Pr>
          <w:rFonts w:ascii="Times New Roman" w:hAnsi="Times New Roman" w:cs="Times New Roman"/>
          <w:b w:val="0"/>
        </w:rPr>
        <w:t>апостилированные</w:t>
      </w:r>
      <w:proofErr w:type="spellEnd"/>
      <w:r>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proofErr w:type="gramStart"/>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w:t>
      </w:r>
      <w:proofErr w:type="gramEnd"/>
      <w:r>
        <w:rPr>
          <w:rFonts w:ascii="Times New Roman" w:hAnsi="Times New Roman" w:cs="Times New Roman"/>
          <w:b w:val="0"/>
        </w:rPr>
        <w:t xml:space="preserve"> </w:t>
      </w:r>
      <w:proofErr w:type="gramStart"/>
      <w:r>
        <w:rPr>
          <w:rFonts w:ascii="Times New Roman" w:hAnsi="Times New Roman" w:cs="Times New Roman"/>
          <w:b w:val="0"/>
        </w:rPr>
        <w:t>Приложении №1 «Техническое задание») и т.п.).</w:t>
      </w:r>
      <w:proofErr w:type="gramEnd"/>
      <w:r>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52" w:name="_Ref535962934"/>
      <w:r>
        <w:rPr>
          <w:rFonts w:ascii="Times New Roman" w:hAnsi="Times New Roman" w:cs="Times New Roman"/>
          <w:b w:val="0"/>
          <w:bCs w:val="0"/>
        </w:rPr>
        <w:t xml:space="preserve">В случае если в разделе 1 настоящей Документации, Извещении о закупке </w:t>
      </w:r>
      <w:proofErr w:type="gramStart"/>
      <w:r>
        <w:rPr>
          <w:rFonts w:ascii="Times New Roman" w:hAnsi="Times New Roman" w:cs="Times New Roman"/>
          <w:b w:val="0"/>
          <w:bCs w:val="0"/>
        </w:rPr>
        <w:t>установлены требования к привлекаемым субподрядчикам/соисполнителям Участник Закупки должен</w:t>
      </w:r>
      <w:proofErr w:type="gramEnd"/>
      <w:r>
        <w:rPr>
          <w:rFonts w:ascii="Times New Roman" w:hAnsi="Times New Roman" w:cs="Times New Roman"/>
          <w:b w:val="0"/>
          <w:bCs w:val="0"/>
        </w:rPr>
        <w:t xml:space="preserve"> </w:t>
      </w:r>
      <w:r>
        <w:rPr>
          <w:rFonts w:ascii="Times New Roman" w:hAnsi="Times New Roman" w:cs="Times New Roman"/>
          <w:b w:val="0"/>
          <w:bCs w:val="0"/>
        </w:rPr>
        <w:lastRenderedPageBreak/>
        <w:t xml:space="preserve">предоставить в составе заявки документы, указанные в </w:t>
      </w:r>
      <w:bookmarkEnd w:id="52"/>
      <w:r>
        <w:rPr>
          <w:rFonts w:ascii="Times New Roman" w:hAnsi="Times New Roman" w:cs="Times New Roman"/>
          <w:b w:val="0"/>
          <w:bCs w:val="0"/>
        </w:rPr>
        <w:t>пункте 4.9. настоящей Документации о закупке.</w:t>
      </w:r>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53" w:name="_Toc34"/>
      <w:r>
        <w:rPr>
          <w:sz w:val="24"/>
          <w:szCs w:val="24"/>
        </w:rPr>
        <w:t>Обязательные требования к участникам процедуры закупки.</w:t>
      </w:r>
      <w:bookmarkEnd w:id="53"/>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proofErr w:type="gramStart"/>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roofErr w:type="gramEnd"/>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proofErr w:type="gramStart"/>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lastRenderedPageBreak/>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4" w:name="_Toc35"/>
      <w:r>
        <w:rPr>
          <w:b/>
        </w:rPr>
        <w:t>ТРЕБОВАНИЯ К ЗАЯВКЕ НА УЧАСТИЕ В ЗАКУПКЕ.</w:t>
      </w:r>
      <w:bookmarkEnd w:id="54"/>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5" w:name="_Toc36"/>
      <w:r>
        <w:rPr>
          <w:sz w:val="24"/>
          <w:szCs w:val="24"/>
        </w:rPr>
        <w:t>Общие требования к заявке на участие в закупке.</w:t>
      </w:r>
      <w:bookmarkEnd w:id="55"/>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roofErr w:type="gramEnd"/>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6"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6"/>
    </w:p>
    <w:p w14:paraId="05674F8F" w14:textId="77777777" w:rsidR="007902C9" w:rsidRDefault="00F728D2" w:rsidP="00F728D2">
      <w:pPr>
        <w:pStyle w:val="afffff9"/>
        <w:numPr>
          <w:ilvl w:val="2"/>
          <w:numId w:val="34"/>
        </w:numPr>
        <w:tabs>
          <w:tab w:val="left" w:pos="993"/>
        </w:tabs>
        <w:ind w:left="0" w:firstLine="0"/>
        <w:jc w:val="both"/>
      </w:pPr>
      <w:r>
        <w:t xml:space="preserve">В составе заявки Участник должен </w:t>
      </w:r>
      <w:proofErr w:type="gramStart"/>
      <w:r>
        <w:t>предоставить следующие обязательные документы</w:t>
      </w:r>
      <w:proofErr w:type="gramEnd"/>
      <w:r>
        <w:t>,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Pr="00B905F4" w:rsidRDefault="00F728D2" w:rsidP="00F728D2">
      <w:pPr>
        <w:pStyle w:val="Style23"/>
        <w:widowControl/>
        <w:numPr>
          <w:ilvl w:val="0"/>
          <w:numId w:val="18"/>
        </w:numPr>
        <w:tabs>
          <w:tab w:val="left" w:pos="0"/>
          <w:tab w:val="left" w:pos="284"/>
          <w:tab w:val="left" w:pos="567"/>
        </w:tabs>
        <w:spacing w:line="240" w:lineRule="auto"/>
        <w:ind w:left="0" w:firstLine="0"/>
      </w:pPr>
      <w:r w:rsidRPr="00B905F4">
        <w:t xml:space="preserve">техническое предложение по форме и в соответствии с инструкциями, приведенными </w:t>
      </w:r>
      <w:r w:rsidRPr="00B905F4">
        <w:br/>
        <w:t>в настоящей документации;</w:t>
      </w:r>
    </w:p>
    <w:p w14:paraId="7D2B939D" w14:textId="682E7B53" w:rsidR="007902C9" w:rsidRDefault="00F728D2">
      <w:pPr>
        <w:pStyle w:val="Style23"/>
        <w:widowControl/>
        <w:tabs>
          <w:tab w:val="left" w:pos="426"/>
        </w:tabs>
        <w:spacing w:line="240" w:lineRule="auto"/>
        <w:ind w:firstLine="0"/>
      </w:pPr>
      <w:r w:rsidRPr="00B905F4">
        <w:t xml:space="preserve">3) сводную таблицу стоимости услуг 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Pr="00B905F4">
        <w:rPr>
          <w:b/>
          <w:u w:val="single"/>
        </w:rPr>
        <w:t>Данные документы должны соответствовать стоимости заявки участника, указанной в оферте, с применением тендерного снижения относительно НМЦ;</w:t>
      </w: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Pr>
          <w:szCs w:val="24"/>
        </w:rPr>
        <w:t xml:space="preserve">декларацию об отсутствии программных и аппаратных закладок по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 xml:space="preserve">оригинал независимой гарантии на участие в закупке по форме настоящей Документации </w:t>
      </w:r>
      <w:r>
        <w:rPr>
          <w:sz w:val="24"/>
          <w:szCs w:val="24"/>
        </w:rPr>
        <w:lastRenderedPageBreak/>
        <w:t>[</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w:t>
      </w:r>
      <w:proofErr w:type="gramStart"/>
      <w:r>
        <w:t>распределения объемов выполняемых работ/оказываемых услуг/поставки товаров</w:t>
      </w:r>
      <w:proofErr w:type="gramEnd"/>
      <w:r>
        <w:t xml:space="preserve">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
    <w:p w14:paraId="42EA3CD1" w14:textId="77777777" w:rsidR="007902C9" w:rsidRDefault="00F728D2" w:rsidP="00F728D2">
      <w:pPr>
        <w:pStyle w:val="Style23"/>
        <w:widowControl/>
        <w:numPr>
          <w:ilvl w:val="0"/>
          <w:numId w:val="37"/>
        </w:numPr>
        <w:tabs>
          <w:tab w:val="left" w:pos="0"/>
        </w:tabs>
        <w:spacing w:line="240" w:lineRule="auto"/>
        <w:ind w:left="0" w:firstLine="0"/>
      </w:pPr>
      <w:proofErr w:type="gramStart"/>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привлекает субподрядчика / соисполнителя];</w:t>
      </w:r>
      <w:proofErr w:type="gramEnd"/>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Default="00F728D2" w:rsidP="00F728D2">
      <w:pPr>
        <w:pStyle w:val="Style23"/>
        <w:widowControl/>
        <w:numPr>
          <w:ilvl w:val="0"/>
          <w:numId w:val="37"/>
        </w:numPr>
        <w:tabs>
          <w:tab w:val="left" w:pos="0"/>
        </w:tabs>
        <w:spacing w:line="240" w:lineRule="auto"/>
        <w:ind w:left="0" w:firstLine="0"/>
      </w:pPr>
      <w:r>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proofErr w:type="spellStart"/>
      <w:r>
        <w:rPr>
          <w:i/>
          <w:highlight w:val="lightGray"/>
          <w:lang w:val="en-US"/>
        </w:rPr>
        <w:t>egrul</w:t>
      </w:r>
      <w:proofErr w:type="spellEnd"/>
      <w:r>
        <w:rPr>
          <w:i/>
          <w:highlight w:val="lightGray"/>
        </w:rPr>
        <w:t>.</w:t>
      </w:r>
      <w:proofErr w:type="spellStart"/>
      <w:r>
        <w:rPr>
          <w:i/>
          <w:highlight w:val="lightGray"/>
          <w:lang w:val="en-US"/>
        </w:rPr>
        <w:t>nalog</w:t>
      </w:r>
      <w:proofErr w:type="spellEnd"/>
      <w:r>
        <w:rPr>
          <w:i/>
          <w:highlight w:val="lightGray"/>
        </w:rPr>
        <w:t>.</w:t>
      </w:r>
      <w:proofErr w:type="spellStart"/>
      <w:r>
        <w:rPr>
          <w:i/>
          <w:highlight w:val="lightGray"/>
          <w:lang w:val="en-US"/>
        </w:rPr>
        <w:t>ru</w:t>
      </w:r>
      <w:proofErr w:type="spellEnd"/>
      <w:r>
        <w:t>];</w:t>
      </w:r>
      <w:proofErr w:type="gramEnd"/>
    </w:p>
    <w:p w14:paraId="34DC1BB9" w14:textId="563D751C" w:rsidR="007902C9" w:rsidRPr="00C16834" w:rsidRDefault="00F728D2" w:rsidP="00F728D2">
      <w:pPr>
        <w:pStyle w:val="Style23"/>
        <w:widowControl/>
        <w:numPr>
          <w:ilvl w:val="0"/>
          <w:numId w:val="37"/>
        </w:numPr>
        <w:tabs>
          <w:tab w:val="left" w:pos="0"/>
        </w:tabs>
        <w:spacing w:line="240" w:lineRule="auto"/>
        <w:ind w:left="0" w:firstLine="0"/>
      </w:pPr>
      <w:r w:rsidRPr="00C16834">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C16834">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C16834">
        <w:rPr>
          <w:shd w:val="clear" w:color="auto" w:fill="FFFFFF"/>
        </w:rPr>
        <w:t xml:space="preserve"> </w:t>
      </w:r>
      <w:r w:rsidRPr="00C16834">
        <w:rPr>
          <w:shd w:val="clear" w:color="auto" w:fill="FFFFFF"/>
        </w:rPr>
        <w:t xml:space="preserve">Едином </w:t>
      </w:r>
      <w:proofErr w:type="spellStart"/>
      <w:r w:rsidRPr="00C16834">
        <w:rPr>
          <w:shd w:val="clear" w:color="auto" w:fill="FFFFFF"/>
        </w:rPr>
        <w:t>блокчейн</w:t>
      </w:r>
      <w:proofErr w:type="spellEnd"/>
      <w:r w:rsidRPr="00C16834">
        <w:rPr>
          <w:shd w:val="clear" w:color="auto" w:fill="FFFFFF"/>
        </w:rPr>
        <w:t xml:space="preserve"> хранилище машиночитаемых доверенностей (МЧД) - распределенном реестре ФНС России (</w:t>
      </w:r>
      <w:hyperlink r:id="rId12" w:tooltip="https://m4d.nalog.gov.ru" w:history="1">
        <w:r w:rsidRPr="00C16834">
          <w:rPr>
            <w:rStyle w:val="affc"/>
            <w:shd w:val="clear" w:color="auto" w:fill="FFFFFF"/>
          </w:rPr>
          <w:t>https://m4d.nalog.gov.ru</w:t>
        </w:r>
      </w:hyperlink>
      <w:r w:rsidRPr="00C16834">
        <w:rPr>
          <w:shd w:val="clear" w:color="auto" w:fill="FFFFFF"/>
        </w:rPr>
        <w:t>)</w:t>
      </w:r>
      <w:r w:rsidRPr="00C16834">
        <w:t>;</w:t>
      </w:r>
    </w:p>
    <w:p w14:paraId="7B205D2C" w14:textId="77777777" w:rsidR="007902C9" w:rsidRDefault="00F728D2" w:rsidP="00F728D2">
      <w:pPr>
        <w:pStyle w:val="Style23"/>
        <w:widowControl/>
        <w:numPr>
          <w:ilvl w:val="0"/>
          <w:numId w:val="37"/>
        </w:numPr>
        <w:tabs>
          <w:tab w:val="left" w:pos="0"/>
        </w:tabs>
        <w:spacing w:line="240" w:lineRule="auto"/>
        <w:ind w:left="0" w:firstLine="0"/>
      </w:pPr>
      <w:r>
        <w:t>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br/>
        <w:t>о подписи;</w:t>
      </w:r>
    </w:p>
    <w:p w14:paraId="4DB7817A" w14:textId="77777777" w:rsidR="007902C9" w:rsidRDefault="00F728D2">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r>
        <w:lastRenderedPageBreak/>
        <w:t xml:space="preserve">В случае наличия задолженности участник также должен предоставить справку </w:t>
      </w:r>
      <w:proofErr w:type="gramStart"/>
      <w:r>
        <w:t>в произвольной форме с указанием размера такой задолженности в процентах по отношению к стоимости</w:t>
      </w:r>
      <w:proofErr w:type="gramEnd"/>
      <w:r>
        <w:t xml:space="preserve"> чистых активов Участника закупки.</w:t>
      </w:r>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Согласие на обработку персональных данных по форме и в соответствии с инструкциями, 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w:t>
      </w:r>
      <w:proofErr w:type="spellStart"/>
      <w:r>
        <w:t>аффилированности</w:t>
      </w:r>
      <w:proofErr w:type="spellEnd"/>
      <w:r>
        <w:t xml:space="preserve"> с работниками ПАО «</w:t>
      </w:r>
      <w:proofErr w:type="spellStart"/>
      <w:r>
        <w:t>Россети</w:t>
      </w:r>
      <w:proofErr w:type="spellEnd"/>
      <w:r>
        <w:t>» и ДО ПАО «</w:t>
      </w:r>
      <w:proofErr w:type="spellStart"/>
      <w:r>
        <w:t>Россети</w:t>
      </w:r>
      <w:proofErr w:type="spellEnd"/>
      <w:r>
        <w:t>»;</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w:t>
      </w:r>
      <w:proofErr w:type="gramStart"/>
      <w:r>
        <w:t>предоставить следующие документы</w:t>
      </w:r>
      <w:proofErr w:type="gramEnd"/>
      <w:r>
        <w:t xml:space="preserve">, </w:t>
      </w:r>
      <w:r>
        <w:br/>
        <w:t xml:space="preserve">за </w:t>
      </w:r>
      <w:proofErr w:type="spellStart"/>
      <w:r>
        <w:t>непредоставление</w:t>
      </w:r>
      <w:proofErr w:type="spellEnd"/>
      <w:r>
        <w:t xml:space="preserve"> которых заявка Участника не отклоняется по основаниям, указанным </w:t>
      </w:r>
      <w:r>
        <w:br/>
        <w:t>в п. 2.11.2.10. Документации:</w:t>
      </w:r>
    </w:p>
    <w:p w14:paraId="545D1393" w14:textId="77777777" w:rsidR="007902C9" w:rsidRDefault="00F728D2" w:rsidP="00F728D2">
      <w:pPr>
        <w:pStyle w:val="Style23"/>
        <w:widowControl/>
        <w:numPr>
          <w:ilvl w:val="0"/>
          <w:numId w:val="19"/>
        </w:numPr>
        <w:tabs>
          <w:tab w:val="left" w:pos="426"/>
        </w:tabs>
        <w:spacing w:line="240" w:lineRule="auto"/>
        <w:ind w:left="0" w:firstLine="0"/>
      </w:pPr>
      <w:r>
        <w:t>опись документов, входящих в заявку;</w:t>
      </w:r>
    </w:p>
    <w:p w14:paraId="11C4D0DC" w14:textId="5A3E037B"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перечне и годовых объемах выполнения аналогичных договоров по форме </w:t>
      </w:r>
      <w:r>
        <w:br/>
        <w:t xml:space="preserve">и в соответствии с инструкциями, приведенными в настоящей Документации, за последние </w:t>
      </w:r>
      <w:r>
        <w:br/>
      </w:r>
      <w:r w:rsidR="00C16834" w:rsidRPr="00B905F4">
        <w:t>5 (пять) лет</w:t>
      </w:r>
      <w:r>
        <w:t xml:space="preserve">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материально-технических ресурсах по форме и в соответствии с инструкциями, приведенными в настоящей Документации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proofErr w:type="gramStart"/>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proofErr w:type="gramStart"/>
      <w:r>
        <w:rPr>
          <w:sz w:val="24"/>
        </w:rPr>
        <w:t xml:space="preserve">- копию Налоговой </w:t>
      </w:r>
      <w:hyperlink r:id="rId13"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xml:space="preserve">- документы в соответствии с законодательством, </w:t>
      </w:r>
      <w:proofErr w:type="gramStart"/>
      <w:r>
        <w:t>аналогичные</w:t>
      </w:r>
      <w:proofErr w:type="gramEnd"/>
      <w:r>
        <w:t xml:space="preserve">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lastRenderedPageBreak/>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Default="00F728D2" w:rsidP="00E16EE1">
      <w:pPr>
        <w:pStyle w:val="Style23"/>
        <w:widowControl/>
        <w:numPr>
          <w:ilvl w:val="2"/>
          <w:numId w:val="34"/>
        </w:numPr>
        <w:tabs>
          <w:tab w:val="left" w:pos="142"/>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t>непредоставление</w:t>
      </w:r>
      <w:proofErr w:type="spellEnd"/>
      <w:r>
        <w:t xml:space="preserve"> которых заявка Участника отклоняется по основаниям, указанным в п. 2.11.2.10. Документации:</w:t>
      </w:r>
    </w:p>
    <w:p w14:paraId="64EFDDBB" w14:textId="35B20548" w:rsidR="007902C9" w:rsidRPr="006115F4" w:rsidRDefault="00890403" w:rsidP="00E16EE1">
      <w:pPr>
        <w:pStyle w:val="Times12"/>
        <w:widowControl w:val="0"/>
        <w:numPr>
          <w:ilvl w:val="0"/>
          <w:numId w:val="36"/>
        </w:numPr>
        <w:tabs>
          <w:tab w:val="left" w:pos="142"/>
          <w:tab w:val="left" w:pos="426"/>
        </w:tabs>
        <w:ind w:left="0" w:firstLine="0"/>
        <w:rPr>
          <w:szCs w:val="24"/>
        </w:rPr>
      </w:pPr>
      <w:r w:rsidRPr="006115F4">
        <w:rPr>
          <w:szCs w:val="24"/>
        </w:rPr>
        <w:t xml:space="preserve">документы по охране труда, указанные в Техническом задании </w:t>
      </w:r>
      <w:r w:rsidRPr="006115F4">
        <w:t>– Приложение №1 к настоящей Документации</w:t>
      </w:r>
      <w:r w:rsidRPr="006115F4">
        <w:rPr>
          <w:szCs w:val="24"/>
        </w:rPr>
        <w:t xml:space="preserve">, в </w:t>
      </w:r>
      <w:proofErr w:type="spellStart"/>
      <w:r w:rsidRPr="006115F4">
        <w:rPr>
          <w:szCs w:val="24"/>
        </w:rPr>
        <w:t>т.ч</w:t>
      </w:r>
      <w:proofErr w:type="spellEnd"/>
      <w:r w:rsidRPr="006115F4">
        <w:rPr>
          <w:szCs w:val="24"/>
        </w:rPr>
        <w:t>. и для привлекаемых Участником основных субподрядчиков/соисполнителей (</w:t>
      </w:r>
      <w:r w:rsidRPr="006115F4">
        <w:rPr>
          <w:b/>
          <w:szCs w:val="24"/>
        </w:rPr>
        <w:t>при наличии данного требования в Техническом задании – Приложение №1 к настоящей Документации</w:t>
      </w:r>
      <w:r w:rsidR="00C16834" w:rsidRPr="006115F4">
        <w:rPr>
          <w:szCs w:val="24"/>
        </w:rPr>
        <w:t>)</w:t>
      </w:r>
      <w:r w:rsidR="00F728D2" w:rsidRPr="006115F4">
        <w:rPr>
          <w:szCs w:val="24"/>
        </w:rPr>
        <w:t>;</w:t>
      </w:r>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proofErr w:type="gramStart"/>
      <w:r>
        <w:rPr>
          <w:szCs w:val="24"/>
        </w:rPr>
        <w:t xml:space="preserve">справку о текущей загруженности </w:t>
      </w:r>
      <w:r>
        <w:t xml:space="preserve">по форме и в соответствии с инструкциями, 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w:t>
      </w:r>
      <w:proofErr w:type="gramEnd"/>
      <w:r>
        <w:t xml:space="preserve"> В случае</w:t>
      </w:r>
      <w:proofErr w:type="gramStart"/>
      <w:r>
        <w:t>,</w:t>
      </w:r>
      <w:proofErr w:type="gramEnd"/>
      <w:r>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00EC1BB" w14:textId="77777777" w:rsidR="00B47E89" w:rsidRDefault="00B47E89" w:rsidP="00985EAA">
      <w:pPr>
        <w:pStyle w:val="Times12"/>
        <w:widowControl w:val="0"/>
        <w:tabs>
          <w:tab w:val="left" w:pos="993"/>
        </w:tabs>
        <w:ind w:firstLine="0"/>
        <w:rPr>
          <w:szCs w:val="24"/>
        </w:rPr>
      </w:pPr>
    </w:p>
    <w:p w14:paraId="2ED26A79" w14:textId="3E91F271" w:rsidR="00985EAA" w:rsidRPr="00057D27" w:rsidRDefault="00985EAA" w:rsidP="00985EAA">
      <w:pPr>
        <w:pStyle w:val="Times12"/>
        <w:widowControl w:val="0"/>
        <w:tabs>
          <w:tab w:val="left" w:pos="993"/>
        </w:tabs>
        <w:ind w:firstLine="0"/>
        <w:rPr>
          <w:szCs w:val="24"/>
        </w:rPr>
      </w:pPr>
      <w:r w:rsidRPr="000D4EDB">
        <w:rPr>
          <w:szCs w:val="24"/>
        </w:rPr>
        <w:t xml:space="preserve">В случае участия </w:t>
      </w:r>
      <w:r>
        <w:rPr>
          <w:szCs w:val="24"/>
        </w:rPr>
        <w:t>в запросе предложений</w:t>
      </w:r>
      <w:r w:rsidRPr="000D4EDB">
        <w:rPr>
          <w:szCs w:val="24"/>
        </w:rPr>
        <w:t xml:space="preserve"> иностранной организации, такой участник </w:t>
      </w:r>
      <w:proofErr w:type="gramStart"/>
      <w:r w:rsidRPr="000D4EDB">
        <w:rPr>
          <w:szCs w:val="24"/>
        </w:rPr>
        <w:t>предоставляет аналогичные документы</w:t>
      </w:r>
      <w:proofErr w:type="gramEnd"/>
      <w:r w:rsidRPr="000D4EDB">
        <w:rPr>
          <w:szCs w:val="24"/>
        </w:rPr>
        <w:t xml:space="preserve">.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ссматривать документы Участника.</w:t>
      </w:r>
    </w:p>
    <w:p w14:paraId="594B6CDC" w14:textId="77777777" w:rsidR="00985EAA" w:rsidRPr="0053259F" w:rsidRDefault="00985EAA" w:rsidP="00985EAA">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Pr>
          <w:b/>
        </w:rPr>
        <w:t xml:space="preserve"> Д</w:t>
      </w:r>
      <w:r w:rsidRPr="0053259F">
        <w:rPr>
          <w:b/>
        </w:rPr>
        <w:t xml:space="preserve">окументации должны быть предоставлены Участником </w:t>
      </w:r>
      <w:r>
        <w:rPr>
          <w:b/>
        </w:rPr>
        <w:t>Запроса предложений</w:t>
      </w:r>
      <w:r w:rsidRPr="0053259F">
        <w:rPr>
          <w:b/>
        </w:rPr>
        <w:t xml:space="preserve"> на ЭТП в доступном для прочтения формате (предпочтительнее формат *.</w:t>
      </w:r>
      <w:proofErr w:type="spellStart"/>
      <w:r w:rsidRPr="0053259F">
        <w:rPr>
          <w:b/>
        </w:rPr>
        <w:t>pdf</w:t>
      </w:r>
      <w:proofErr w:type="spellEnd"/>
      <w:r w:rsidRPr="0053259F">
        <w:rPr>
          <w:b/>
        </w:rPr>
        <w:t>, формат: один файл – один документ).</w:t>
      </w:r>
      <w:r w:rsidRPr="0053259F">
        <w:t xml:space="preserve"> </w:t>
      </w:r>
      <w:r w:rsidRPr="0053259F">
        <w:rPr>
          <w:szCs w:val="24"/>
        </w:rPr>
        <w:t xml:space="preserve">Файлы должны быть именованы </w:t>
      </w:r>
      <w:r w:rsidRPr="009C29A9">
        <w:rPr>
          <w:szCs w:val="24"/>
        </w:rPr>
        <w:t xml:space="preserve">так, чтобы из их названия было понятно какой документ в каком файле располагается. </w:t>
      </w:r>
      <w:proofErr w:type="gramStart"/>
      <w:r w:rsidRPr="009C29A9">
        <w:rPr>
          <w:szCs w:val="24"/>
        </w:rPr>
        <w:t>(</w:t>
      </w:r>
      <w:r w:rsidRPr="009C29A9">
        <w:rPr>
          <w:b/>
          <w:i/>
          <w:szCs w:val="24"/>
        </w:rPr>
        <w:t>Именовать файлы необходимо следующим образом: пример: «1.</w:t>
      </w:r>
      <w:proofErr w:type="gramEnd"/>
      <w:r w:rsidRPr="009C29A9">
        <w:rPr>
          <w:b/>
          <w:i/>
          <w:szCs w:val="24"/>
        </w:rPr>
        <w:t xml:space="preserve"> Письмо о подаче оферты.pdf», «2.</w:t>
      </w:r>
      <w:r w:rsidRPr="009C29A9">
        <w:rPr>
          <w:b/>
          <w:i/>
        </w:rPr>
        <w:t xml:space="preserve"> </w:t>
      </w:r>
      <w:proofErr w:type="gramStart"/>
      <w:r w:rsidRPr="009C29A9">
        <w:rPr>
          <w:b/>
          <w:i/>
          <w:szCs w:val="24"/>
        </w:rPr>
        <w:t>Техническое предложение.pdf» и т.д</w:t>
      </w:r>
      <w:r w:rsidRPr="009C29A9">
        <w:rPr>
          <w:b/>
          <w:szCs w:val="24"/>
        </w:rPr>
        <w:t>.</w:t>
      </w:r>
      <w:r w:rsidRPr="009C29A9">
        <w:rPr>
          <w:szCs w:val="24"/>
        </w:rPr>
        <w:t>).</w:t>
      </w:r>
      <w:proofErr w:type="gramEnd"/>
      <w:r w:rsidRPr="009C29A9">
        <w:t xml:space="preserve"> </w:t>
      </w:r>
      <w:r w:rsidRPr="0053259F">
        <w:t>Размещение архивов, состоящих из нескольких частей (томов) на ЭТП не допускается</w:t>
      </w:r>
      <w:r>
        <w:t>.</w:t>
      </w:r>
    </w:p>
    <w:p w14:paraId="3D9C2A02" w14:textId="77777777" w:rsidR="00985EAA" w:rsidRPr="009A1485" w:rsidRDefault="00985EAA" w:rsidP="00985EAA">
      <w:pPr>
        <w:widowControl w:val="0"/>
        <w:tabs>
          <w:tab w:val="left" w:pos="993"/>
        </w:tabs>
        <w:autoSpaceDE w:val="0"/>
        <w:autoSpaceDN w:val="0"/>
        <w:adjustRightInd w:val="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Pr="009A1485">
        <w:t>.</w:t>
      </w:r>
    </w:p>
    <w:p w14:paraId="2B0472C2" w14:textId="77777777" w:rsidR="00985EAA" w:rsidRDefault="00985EAA" w:rsidP="00985EAA">
      <w:pPr>
        <w:widowControl w:val="0"/>
        <w:tabs>
          <w:tab w:val="left" w:pos="993"/>
        </w:tabs>
        <w:autoSpaceDE w:val="0"/>
        <w:autoSpaceDN w:val="0"/>
        <w:adjustRightInd w:val="0"/>
        <w:contextualSpacing/>
      </w:pPr>
      <w:r w:rsidRPr="009A1485">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9A1485">
        <w:t>скан-копии</w:t>
      </w:r>
      <w:proofErr w:type="gramEnd"/>
      <w:r w:rsidRPr="009A1485">
        <w:t xml:space="preserve"> заполненных форм, подписанных собственноручной подписью, размещать на ЭТП не обязательно.</w:t>
      </w:r>
      <w:r w:rsidRPr="000D4EDB">
        <w:t xml:space="preserve"> </w:t>
      </w:r>
    </w:p>
    <w:p w14:paraId="2DFE2B11" w14:textId="64B342C2" w:rsidR="007902C9" w:rsidRDefault="00985EAA" w:rsidP="00985EAA">
      <w:pPr>
        <w:widowControl w:val="0"/>
        <w:tabs>
          <w:tab w:val="left" w:pos="993"/>
        </w:tabs>
        <w:contextualSpacing/>
        <w:rPr>
          <w:u w:val="single"/>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F728D2">
        <w:t>.</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7" w:name="_Toc38"/>
      <w:r>
        <w:rPr>
          <w:sz w:val="24"/>
          <w:szCs w:val="24"/>
        </w:rPr>
        <w:t>Требования к описанию предложения участника закупки.</w:t>
      </w:r>
      <w:bookmarkEnd w:id="57"/>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58" w:name="_Toc39"/>
      <w:r>
        <w:rPr>
          <w:sz w:val="24"/>
          <w:szCs w:val="24"/>
        </w:rPr>
        <w:t>Срок действия заявки на участие в закупке.</w:t>
      </w:r>
      <w:bookmarkEnd w:id="58"/>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59" w:name="_Ref56220570"/>
      <w:bookmarkStart w:id="60"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59"/>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60"/>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61" w:name="_Toc40"/>
      <w:r>
        <w:rPr>
          <w:sz w:val="24"/>
          <w:szCs w:val="24"/>
        </w:rPr>
        <w:t>Требования к языку Заявки.</w:t>
      </w:r>
      <w:bookmarkEnd w:id="61"/>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 xml:space="preserve">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62" w:name="_Hlt40850038"/>
      <w:bookmarkEnd w:id="62"/>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63" w:name="_Toc41"/>
      <w:r>
        <w:rPr>
          <w:sz w:val="24"/>
          <w:szCs w:val="24"/>
        </w:rPr>
        <w:t>Валюта закупки.</w:t>
      </w:r>
      <w:bookmarkEnd w:id="63"/>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4" w:name="_Ref56220708"/>
      <w:r>
        <w:rPr>
          <w:szCs w:val="24"/>
        </w:rPr>
        <w:t>Все суммы денежных сре</w:t>
      </w:r>
      <w:proofErr w:type="gramStart"/>
      <w:r>
        <w:rPr>
          <w:szCs w:val="24"/>
        </w:rPr>
        <w:t>дств в д</w:t>
      </w:r>
      <w:proofErr w:type="gramEnd"/>
      <w:r>
        <w:rPr>
          <w:szCs w:val="24"/>
        </w:rPr>
        <w:t>окументах, входящих в Заявку, должны быть выражены в российских рублях за исключением нижеследующего.</w:t>
      </w:r>
      <w:bookmarkEnd w:id="64"/>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proofErr w:type="gramStart"/>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roofErr w:type="gramEnd"/>
    </w:p>
    <w:p w14:paraId="4BD79B8C" w14:textId="102396AD"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40582212" w14:textId="77777777" w:rsidR="00D30D08" w:rsidRDefault="00D30D08" w:rsidP="00D30D08">
      <w:pPr>
        <w:pStyle w:val="Times12"/>
        <w:widowControl w:val="0"/>
        <w:tabs>
          <w:tab w:val="left" w:pos="567"/>
          <w:tab w:val="left" w:pos="993"/>
        </w:tabs>
        <w:ind w:firstLine="0"/>
        <w:rPr>
          <w:szCs w:val="24"/>
        </w:rPr>
      </w:pP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5" w:name="_Toc42"/>
      <w:r>
        <w:rPr>
          <w:sz w:val="24"/>
          <w:szCs w:val="24"/>
        </w:rPr>
        <w:t>Начальная (максимальная) цена договора (начальная (максимальная) цена закупки) - НМЦ.</w:t>
      </w:r>
      <w:bookmarkEnd w:id="65"/>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 xml:space="preserve">НМЦ указана в разделе 1 Извещения о закупке и не может быть превышена в заявке Участника закупки. НМЦ также не может быть </w:t>
      </w:r>
      <w:proofErr w:type="gramStart"/>
      <w:r>
        <w:t>снижена</w:t>
      </w:r>
      <w:proofErr w:type="gramEnd"/>
      <w:r>
        <w:t xml:space="preserve"> в заявке Участника закупки, если в Документации о закупке/ Приложении №1 «Техническое задание» указано, что НМЦ является </w:t>
      </w:r>
      <w:r>
        <w:lastRenderedPageBreak/>
        <w:t>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proofErr w:type="gramStart"/>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roofErr w:type="gramEnd"/>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2F82A2BA" w:rsidR="007902C9" w:rsidRDefault="00F728D2">
      <w:pPr>
        <w:pStyle w:val="21"/>
        <w:keepNext w:val="0"/>
        <w:spacing w:after="0"/>
        <w:ind w:left="0" w:firstLine="0"/>
        <w:jc w:val="both"/>
        <w:rPr>
          <w:sz w:val="24"/>
          <w:szCs w:val="24"/>
        </w:rPr>
      </w:pPr>
      <w:bookmarkStart w:id="66" w:name="_Toc43"/>
      <w:r>
        <w:rPr>
          <w:sz w:val="24"/>
          <w:szCs w:val="24"/>
        </w:rPr>
        <w:t xml:space="preserve">4.8 </w:t>
      </w:r>
      <w:r w:rsidR="008B6E0B">
        <w:rPr>
          <w:sz w:val="24"/>
          <w:szCs w:val="24"/>
        </w:rPr>
        <w:t xml:space="preserve">   </w:t>
      </w:r>
      <w:r>
        <w:rPr>
          <w:sz w:val="24"/>
          <w:szCs w:val="24"/>
        </w:rPr>
        <w:t>Участие в запросе предложений коллективных участников (группы лиц).</w:t>
      </w:r>
      <w:bookmarkEnd w:id="66"/>
    </w:p>
    <w:p w14:paraId="0163E1F0" w14:textId="74565833" w:rsidR="007902C9" w:rsidRDefault="00F728D2">
      <w:pPr>
        <w:pStyle w:val="Times12"/>
        <w:widowControl w:val="0"/>
        <w:tabs>
          <w:tab w:val="left" w:pos="709"/>
          <w:tab w:val="left" w:pos="993"/>
        </w:tabs>
        <w:ind w:firstLine="0"/>
      </w:pPr>
      <w:r>
        <w:rPr>
          <w:szCs w:val="24"/>
        </w:rPr>
        <w:t>4.8.1.</w:t>
      </w:r>
      <w:r w:rsidR="008B6E0B">
        <w:rPr>
          <w:szCs w:val="24"/>
        </w:rPr>
        <w:t xml:space="preserve"> </w:t>
      </w:r>
      <w:r>
        <w:rPr>
          <w:szCs w:val="24"/>
        </w:rPr>
        <w:t>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7"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7"/>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256E3DC2"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114404D6" w14:textId="6744BD9F"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w:t>
      </w:r>
      <w:r w:rsidR="00B905F4">
        <w:rPr>
          <w:sz w:val="24"/>
          <w:szCs w:val="24"/>
        </w:rPr>
        <w:t>е и полное исполнение Договора.</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w:t>
      </w:r>
      <w:proofErr w:type="gramStart"/>
      <w:r>
        <w:rPr>
          <w:sz w:val="24"/>
          <w:szCs w:val="24"/>
        </w:rPr>
        <w:t>,</w:t>
      </w:r>
      <w:proofErr w:type="gramEnd"/>
      <w:r>
        <w:rPr>
          <w:sz w:val="24"/>
          <w:szCs w:val="24"/>
        </w:rPr>
        <w:t xml:space="preserve">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51A00D0A" w:rsidR="007902C9" w:rsidRDefault="00F728D2">
      <w:pPr>
        <w:pStyle w:val="Times12"/>
        <w:widowControl w:val="0"/>
        <w:tabs>
          <w:tab w:val="left" w:pos="567"/>
          <w:tab w:val="left" w:pos="993"/>
        </w:tabs>
        <w:ind w:firstLine="0"/>
        <w:rPr>
          <w:szCs w:val="24"/>
        </w:rPr>
      </w:pPr>
      <w:r>
        <w:rPr>
          <w:szCs w:val="24"/>
        </w:rPr>
        <w:t>4.8.4.</w:t>
      </w:r>
      <w:r w:rsidR="00BC3EE9">
        <w:rPr>
          <w:szCs w:val="24"/>
        </w:rPr>
        <w:t xml:space="preserve"> </w:t>
      </w:r>
      <w:r>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0255EE93" w:rsidR="007902C9" w:rsidRDefault="00F728D2">
      <w:pPr>
        <w:pStyle w:val="Times12"/>
        <w:widowControl w:val="0"/>
        <w:tabs>
          <w:tab w:val="left" w:pos="567"/>
          <w:tab w:val="left" w:pos="993"/>
        </w:tabs>
        <w:ind w:firstLine="0"/>
        <w:rPr>
          <w:szCs w:val="24"/>
        </w:rPr>
      </w:pPr>
      <w:r>
        <w:rPr>
          <w:bCs w:val="0"/>
          <w:szCs w:val="24"/>
        </w:rPr>
        <w:t>4.8.5.</w:t>
      </w:r>
      <w:r w:rsidR="00BC3EE9">
        <w:rPr>
          <w:bCs w:val="0"/>
          <w:szCs w:val="24"/>
        </w:rPr>
        <w:t xml:space="preserve">  </w:t>
      </w:r>
      <w:r>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35AE3334" w:rsidR="007902C9" w:rsidRDefault="00F728D2">
      <w:pPr>
        <w:pStyle w:val="Times12"/>
        <w:widowControl w:val="0"/>
        <w:tabs>
          <w:tab w:val="left" w:pos="567"/>
          <w:tab w:val="left" w:pos="993"/>
        </w:tabs>
        <w:ind w:firstLine="0"/>
        <w:rPr>
          <w:szCs w:val="24"/>
        </w:rPr>
      </w:pPr>
      <w:r>
        <w:rPr>
          <w:szCs w:val="24"/>
        </w:rPr>
        <w:t>4.8.6.</w:t>
      </w:r>
      <w:r w:rsidR="00BC3EE9">
        <w:rPr>
          <w:szCs w:val="24"/>
        </w:rPr>
        <w:t xml:space="preserve"> </w:t>
      </w:r>
      <w:proofErr w:type="gramStart"/>
      <w:r>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proofErr w:type="gramEnd"/>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lastRenderedPageBreak/>
        <w:t xml:space="preserve">4.8.7.С учетом </w:t>
      </w:r>
      <w:proofErr w:type="gramStart"/>
      <w:r>
        <w:rPr>
          <w:szCs w:val="24"/>
        </w:rPr>
        <w:t>изложенного</w:t>
      </w:r>
      <w:proofErr w:type="gramEnd"/>
      <w:r>
        <w:rPr>
          <w:szCs w:val="24"/>
        </w:rPr>
        <w:t xml:space="preserve">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proofErr w:type="gramStart"/>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roofErr w:type="gramEnd"/>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proofErr w:type="gramStart"/>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t>пп</w:t>
      </w:r>
      <w:proofErr w:type="spellEnd"/>
      <w:r>
        <w:t>. 1 п. 1 ст. 146, ст. 174.1, п. 2 ст. 346.11 Налогового Кодекса Российской Федерации).</w:t>
      </w:r>
      <w:proofErr w:type="gramEnd"/>
      <w:r>
        <w:t xml:space="preserve">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0023797F" w:rsidR="007902C9" w:rsidRDefault="00F728D2">
      <w:pPr>
        <w:pStyle w:val="21"/>
        <w:keepNext w:val="0"/>
        <w:spacing w:after="0"/>
        <w:ind w:left="0" w:firstLine="0"/>
        <w:jc w:val="both"/>
        <w:rPr>
          <w:sz w:val="24"/>
          <w:szCs w:val="24"/>
        </w:rPr>
      </w:pPr>
      <w:bookmarkStart w:id="68" w:name="_Toc44"/>
      <w:r>
        <w:rPr>
          <w:sz w:val="24"/>
          <w:szCs w:val="24"/>
        </w:rPr>
        <w:t xml:space="preserve">4.9 </w:t>
      </w:r>
      <w:r w:rsidR="00BC3EE9">
        <w:rPr>
          <w:sz w:val="24"/>
          <w:szCs w:val="24"/>
        </w:rPr>
        <w:t xml:space="preserve">      </w:t>
      </w:r>
      <w:r>
        <w:rPr>
          <w:sz w:val="24"/>
          <w:szCs w:val="24"/>
        </w:rPr>
        <w:t>Привлечение субподрядчиков/соисполнителей к исполнению договора.</w:t>
      </w:r>
      <w:bookmarkEnd w:id="68"/>
    </w:p>
    <w:p w14:paraId="59EBEE71" w14:textId="23854EE9" w:rsidR="007902C9" w:rsidRDefault="00F728D2" w:rsidP="00F728D2">
      <w:pPr>
        <w:pStyle w:val="Times12"/>
        <w:widowControl w:val="0"/>
        <w:numPr>
          <w:ilvl w:val="3"/>
          <w:numId w:val="32"/>
        </w:numPr>
        <w:ind w:left="0" w:firstLine="0"/>
        <w:rPr>
          <w:szCs w:val="24"/>
        </w:rPr>
      </w:pPr>
      <w:r>
        <w:rPr>
          <w:szCs w:val="24"/>
        </w:rPr>
        <w:t>В случаях если в разделе 1 настоящей Документации,</w:t>
      </w:r>
      <w:r w:rsidR="00C51EF4">
        <w:rPr>
          <w:szCs w:val="24"/>
        </w:rPr>
        <w:t xml:space="preserve"> </w:t>
      </w:r>
      <w:r>
        <w:rPr>
          <w:szCs w:val="24"/>
        </w:rPr>
        <w:t xml:space="preserve">Извещении о закупке установлены требования к привлекаемым </w:t>
      </w:r>
      <w:proofErr w:type="spellStart"/>
      <w:r>
        <w:rPr>
          <w:szCs w:val="24"/>
        </w:rPr>
        <w:t>субподрячикам</w:t>
      </w:r>
      <w:proofErr w:type="spellEnd"/>
      <w:r>
        <w:rPr>
          <w:szCs w:val="24"/>
        </w:rPr>
        <w:t xml:space="preserve">/соисполнителям и </w:t>
      </w:r>
      <w:r>
        <w:t xml:space="preserve">объем услуг по договору субподряда </w:t>
      </w:r>
      <w:proofErr w:type="gramStart"/>
      <w:r w:rsidRPr="00B905F4">
        <w:t>превышает 5% от</w:t>
      </w:r>
      <w:r>
        <w:t xml:space="preserve"> общего объема услуг участник </w:t>
      </w:r>
      <w:r>
        <w:rPr>
          <w:szCs w:val="24"/>
        </w:rPr>
        <w:t>Запроса предложений готовит</w:t>
      </w:r>
      <w:proofErr w:type="gramEnd"/>
      <w:r>
        <w:rPr>
          <w:szCs w:val="24"/>
        </w:rPr>
        <w:t xml:space="preserve"> Заявку с учетом следующих дополнительных требований:</w:t>
      </w:r>
    </w:p>
    <w:p w14:paraId="4B27585D" w14:textId="77777777" w:rsidR="007902C9" w:rsidRDefault="00F728D2">
      <w:pPr>
        <w:pStyle w:val="Times12"/>
        <w:widowControl w:val="0"/>
        <w:ind w:firstLine="0"/>
        <w:rPr>
          <w:szCs w:val="24"/>
        </w:rPr>
      </w:pPr>
      <w:r>
        <w:rPr>
          <w:szCs w:val="24"/>
        </w:rPr>
        <w:t xml:space="preserve">-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B43A676" w:rsidR="007902C9" w:rsidRDefault="00F728D2">
      <w:pPr>
        <w:pStyle w:val="Times12"/>
        <w:widowControl w:val="0"/>
        <w:ind w:firstLine="0"/>
        <w:rPr>
          <w:szCs w:val="24"/>
        </w:rPr>
      </w:pPr>
      <w:proofErr w:type="gramStart"/>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w:t>
      </w:r>
      <w:r w:rsidR="00BC3EE9">
        <w:rPr>
          <w:szCs w:val="24"/>
        </w:rPr>
        <w:t xml:space="preserve">9), </w:t>
      </w:r>
      <w:r>
        <w:rPr>
          <w:szCs w:val="24"/>
        </w:rPr>
        <w:t xml:space="preserve">11), 12), 13), 15), 16), 18), 19), 20) п. 4.2.1., </w:t>
      </w:r>
      <w:r>
        <w:rPr>
          <w:szCs w:val="24"/>
        </w:rPr>
        <w:br/>
        <w:t>п. 4.2.2., п. 4.2.3 настоящей Документации.</w:t>
      </w:r>
      <w:proofErr w:type="gramEnd"/>
    </w:p>
    <w:p w14:paraId="26B3E4B7" w14:textId="77777777" w:rsidR="007902C9" w:rsidRDefault="00F728D2">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proofErr w:type="gramStart"/>
      <w:r>
        <w:rPr>
          <w:szCs w:val="24"/>
        </w:rPr>
        <w:t xml:space="preserve">Любое юридическое или физическое лицо, в </w:t>
      </w:r>
      <w:proofErr w:type="spellStart"/>
      <w:r>
        <w:rPr>
          <w:szCs w:val="24"/>
        </w:rPr>
        <w:t>т.ч</w:t>
      </w:r>
      <w:proofErr w:type="spellEnd"/>
      <w:r>
        <w:rPr>
          <w:szCs w:val="24"/>
        </w:rPr>
        <w:t>.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roofErr w:type="gramEnd"/>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lastRenderedPageBreak/>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69" w:name="_РАЗДЕЛ_I_4_ОБРАЗЦЫ_ФОРМ_И_ДОКУМЕНТО"/>
      <w:bookmarkStart w:id="70" w:name="_Ref119427310"/>
      <w:bookmarkStart w:id="71" w:name="_Ref166101288"/>
      <w:bookmarkStart w:id="72" w:name="_Ref166101291"/>
      <w:bookmarkStart w:id="73" w:name="_Ref166158276"/>
      <w:bookmarkStart w:id="74" w:name="_Ref166158279"/>
      <w:bookmarkStart w:id="75" w:name="_Ref166329210"/>
      <w:bookmarkStart w:id="76" w:name="_Ref166329212"/>
      <w:bookmarkStart w:id="77" w:name="_Ref166329217"/>
      <w:bookmarkStart w:id="78" w:name="_Toc45"/>
      <w:bookmarkEnd w:id="69"/>
      <w:r>
        <w:rPr>
          <w:rStyle w:val="17"/>
          <w:b/>
          <w:bCs/>
          <w:sz w:val="24"/>
          <w:szCs w:val="24"/>
        </w:rPr>
        <w:lastRenderedPageBreak/>
        <w:t>ОБРАЗЦЫ ФОРМ ДЛЯ ЗАПОЛНЕНИЯ УЧАСТНИКАМИ ЗАКУПКИ</w:t>
      </w:r>
      <w:bookmarkEnd w:id="70"/>
      <w:bookmarkEnd w:id="71"/>
      <w:bookmarkEnd w:id="72"/>
      <w:bookmarkEnd w:id="73"/>
      <w:bookmarkEnd w:id="74"/>
      <w:bookmarkEnd w:id="75"/>
      <w:bookmarkEnd w:id="76"/>
      <w:bookmarkEnd w:id="77"/>
      <w:bookmarkEnd w:id="78"/>
    </w:p>
    <w:p w14:paraId="236EE514" w14:textId="77777777" w:rsidR="007902C9" w:rsidRDefault="007902C9">
      <w:pPr>
        <w:rPr>
          <w:b/>
        </w:rPr>
      </w:pPr>
      <w:bookmarkStart w:id="79" w:name="_Ref417482063"/>
      <w:bookmarkStart w:id="80" w:name="_Ref34763774"/>
    </w:p>
    <w:p w14:paraId="7056FBA4" w14:textId="77777777" w:rsidR="007902C9" w:rsidRDefault="00F728D2">
      <w:pPr>
        <w:rPr>
          <w:b/>
        </w:rPr>
      </w:pPr>
      <w:r>
        <w:rPr>
          <w:b/>
        </w:rPr>
        <w:t>Форма</w:t>
      </w:r>
      <w:bookmarkEnd w:id="79"/>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 xml:space="preserve">Предоставляем для участия в закупке </w:t>
      </w:r>
      <w:proofErr w:type="gramStart"/>
      <w:r>
        <w:t>на</w:t>
      </w:r>
      <w:proofErr w:type="gramEnd"/>
      <w:r>
        <w:t>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w:t>
            </w:r>
            <w:proofErr w:type="gramStart"/>
            <w:r>
              <w:rPr>
                <w:sz w:val="20"/>
                <w:szCs w:val="22"/>
              </w:rPr>
              <w:t>п</w:t>
            </w:r>
            <w:proofErr w:type="gramEnd"/>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proofErr w:type="gramStart"/>
      <w:r>
        <w:t>зарегистрированное</w:t>
      </w:r>
      <w:proofErr w:type="gramEnd"/>
      <w:r>
        <w:t xml:space="preserve">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w:t>
      </w:r>
      <w:proofErr w:type="gramStart"/>
      <w:r>
        <w:t>место нахождение</w:t>
      </w:r>
      <w:proofErr w:type="gramEnd"/>
      <w:r>
        <w:t xml:space="preserve">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proofErr w:type="gramStart"/>
            <w:r>
              <w:t>в том числе НДС, руб. (либо НДС не облагается</w:t>
            </w:r>
            <w:proofErr w:type="gramEnd"/>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3285505" w14:textId="77777777" w:rsidR="007902C9" w:rsidRDefault="007902C9"/>
    <w:p w14:paraId="6D528ECF" w14:textId="77777777" w:rsidR="007902C9" w:rsidRDefault="00F728D2">
      <w:proofErr w:type="gramStart"/>
      <w:r>
        <w:t>Настоящая Заявка имеет правовой статус оферты и действует до ________________________* (допускается указание фразы:</w:t>
      </w:r>
      <w:proofErr w:type="gramEnd"/>
      <w:r>
        <w:t xml:space="preserve"> </w:t>
      </w:r>
      <w:proofErr w:type="gramStart"/>
      <w:r>
        <w:t>«В течение 90 дней с момента срока окончания подачи Заявок»)</w:t>
      </w:r>
      <w:proofErr w:type="gramEnd"/>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proofErr w:type="gramStart"/>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roofErr w:type="gramEnd"/>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w:t>
      </w:r>
      <w:proofErr w:type="spellStart"/>
      <w:r>
        <w:t>Россети</w:t>
      </w:r>
      <w:proofErr w:type="spellEnd"/>
      <w:r>
        <w:t xml:space="preserve"> Московский регион».</w:t>
      </w:r>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proofErr w:type="gramStart"/>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w:t>
      </w:r>
      <w:proofErr w:type="gramEnd"/>
      <w:r>
        <w:t>,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 xml:space="preserve">(фамилия, имя, отчество </w:t>
            </w:r>
            <w:proofErr w:type="gramStart"/>
            <w:r>
              <w:t>подписавшего</w:t>
            </w:r>
            <w:proofErr w:type="gramEnd"/>
            <w:r>
              <w:t>,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w:t>
      </w:r>
      <w:proofErr w:type="gramStart"/>
      <w:r>
        <w:rPr>
          <w:sz w:val="20"/>
          <w:szCs w:val="20"/>
        </w:rPr>
        <w:t>,</w:t>
      </w:r>
      <w:proofErr w:type="gramEnd"/>
      <w:r>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ХХХ </w:t>
      </w:r>
      <w:proofErr w:type="spellStart"/>
      <w:r>
        <w:rPr>
          <w:sz w:val="20"/>
          <w:szCs w:val="20"/>
        </w:rPr>
        <w:t>ХХХ</w:t>
      </w:r>
      <w:proofErr w:type="spellEnd"/>
      <w:r>
        <w:rPr>
          <w:sz w:val="20"/>
          <w:szCs w:val="20"/>
        </w:rPr>
        <w:t xml:space="preserve"> ХХХ</w:t>
      </w:r>
      <w:proofErr w:type="gramStart"/>
      <w:r>
        <w:rPr>
          <w:sz w:val="20"/>
          <w:szCs w:val="20"/>
        </w:rPr>
        <w:t>,Х</w:t>
      </w:r>
      <w:proofErr w:type="gramEnd"/>
      <w:r>
        <w:rPr>
          <w:sz w:val="20"/>
          <w:szCs w:val="20"/>
        </w:rPr>
        <w:t>Х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42882" w14:textId="0A93B560" w:rsidR="007902C9" w:rsidRDefault="00BC3EE9">
      <w:pPr>
        <w:pStyle w:val="afffff"/>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формат, заявка участника подлежит отклонению</w:t>
      </w:r>
      <w:r w:rsidR="00F728D2">
        <w:rPr>
          <w:sz w:val="20"/>
          <w:szCs w:val="20"/>
        </w:rPr>
        <w:t xml:space="preserve">. </w:t>
      </w:r>
    </w:p>
    <w:p w14:paraId="11424AB3" w14:textId="77777777" w:rsidR="00B905F4" w:rsidRDefault="00B905F4">
      <w:pPr>
        <w:spacing w:after="0"/>
        <w:jc w:val="left"/>
      </w:pPr>
      <w:bookmarkStart w:id="81" w:name="_Hlt22846931"/>
      <w:bookmarkEnd w:id="81"/>
      <w:r>
        <w:br w:type="page"/>
      </w:r>
    </w:p>
    <w:p w14:paraId="73FD2FB2" w14:textId="4C311011" w:rsidR="007902C9" w:rsidRDefault="00F728D2">
      <w:pPr>
        <w:rPr>
          <w:b/>
        </w:rPr>
      </w:pPr>
      <w:r>
        <w:rPr>
          <w:b/>
        </w:rPr>
        <w:lastRenderedPageBreak/>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w:t>
      </w:r>
      <w:proofErr w:type="gramStart"/>
      <w:r>
        <w:rPr>
          <w:b/>
        </w:rPr>
        <w:t>г</w:t>
      </w:r>
      <w:proofErr w:type="gramEnd"/>
      <w:r>
        <w:rPr>
          <w:b/>
        </w:rPr>
        <w:t>.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 xml:space="preserve">(фамилия, имя, отчество </w:t>
            </w:r>
            <w:proofErr w:type="gramStart"/>
            <w:r>
              <w:t>подписавшего</w:t>
            </w:r>
            <w:proofErr w:type="gramEnd"/>
            <w:r>
              <w:t>,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3BAA2FA3" w14:textId="77777777" w:rsidR="007902C9" w:rsidRDefault="007902C9">
      <w:pPr>
        <w:rPr>
          <w:b/>
          <w:sz w:val="20"/>
          <w:szCs w:val="20"/>
        </w:rPr>
      </w:pPr>
    </w:p>
    <w:p w14:paraId="58CC6096" w14:textId="77777777" w:rsidR="00BC3EE9" w:rsidRPr="00A6215D" w:rsidRDefault="00BC3EE9" w:rsidP="00BC3EE9">
      <w:pPr>
        <w:rPr>
          <w:sz w:val="20"/>
          <w:szCs w:val="20"/>
        </w:rPr>
      </w:pPr>
      <w:r w:rsidRPr="00A6215D">
        <w:rPr>
          <w:sz w:val="20"/>
          <w:szCs w:val="20"/>
        </w:rPr>
        <w:t>Данные инструкции не следует воспроизводить в документах, подготовленных Участником.</w:t>
      </w:r>
    </w:p>
    <w:p w14:paraId="33A23023" w14:textId="77777777" w:rsidR="00BC3EE9" w:rsidRPr="00A6215D" w:rsidRDefault="00BC3EE9" w:rsidP="00BC3EE9">
      <w:pPr>
        <w:rPr>
          <w:sz w:val="20"/>
          <w:szCs w:val="20"/>
        </w:rPr>
      </w:pPr>
      <w:r w:rsidRPr="00A6215D">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01D79CA" w14:textId="77777777" w:rsidR="00BC3EE9" w:rsidRPr="00A6215D" w:rsidRDefault="00BC3EE9" w:rsidP="00BC3EE9">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6215D">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5D63ABC" w14:textId="77777777" w:rsidR="00BC3EE9" w:rsidRPr="00A6215D" w:rsidRDefault="00BC3EE9" w:rsidP="00BC3EE9">
      <w:pPr>
        <w:rPr>
          <w:sz w:val="20"/>
          <w:szCs w:val="20"/>
        </w:rPr>
      </w:pPr>
      <w:r w:rsidRPr="00A6215D">
        <w:rPr>
          <w:sz w:val="20"/>
          <w:szCs w:val="20"/>
        </w:rPr>
        <w:t xml:space="preserve">Выше приведена форма титульного листа Технического предложения. </w:t>
      </w:r>
    </w:p>
    <w:p w14:paraId="76981DFA" w14:textId="77777777" w:rsidR="00BC3EE9" w:rsidRPr="00A6215D" w:rsidRDefault="00BC3EE9" w:rsidP="00BC3EE9">
      <w:pPr>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44C2FE4D" w14:textId="77777777" w:rsidR="00BC3EE9" w:rsidRPr="00A6215D" w:rsidRDefault="00BC3EE9" w:rsidP="00BC3EE9">
      <w:pPr>
        <w:rPr>
          <w:sz w:val="20"/>
          <w:szCs w:val="20"/>
        </w:rPr>
      </w:pPr>
      <w:r w:rsidRPr="00A6215D">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7A29AD4" w14:textId="77777777" w:rsidR="00BC3EE9" w:rsidRPr="002149F3" w:rsidRDefault="00BC3EE9" w:rsidP="00BC3EE9">
      <w:pPr>
        <w:spacing w:after="0"/>
        <w:rPr>
          <w:sz w:val="20"/>
          <w:szCs w:val="20"/>
        </w:rPr>
      </w:pPr>
      <w:proofErr w:type="gramStart"/>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(например:</w:t>
      </w:r>
      <w:proofErr w:type="gramEnd"/>
      <w:r w:rsidRPr="00CF6FD8">
        <w:rPr>
          <w:sz w:val="20"/>
          <w:szCs w:val="20"/>
        </w:rPr>
        <w:t xml:space="preserve"> </w:t>
      </w:r>
      <w:proofErr w:type="gramStart"/>
      <w:r w:rsidRPr="00CF6FD8">
        <w:rPr>
          <w:sz w:val="20"/>
          <w:szCs w:val="20"/>
        </w:rPr>
        <w:t xml:space="preserve">«Согласно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roofErr w:type="gramEnd"/>
    </w:p>
    <w:p w14:paraId="041A7C1A" w14:textId="77777777" w:rsidR="00BC3EE9" w:rsidRDefault="00BC3EE9" w:rsidP="00BC3EE9">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0717B70F" w14:textId="77777777" w:rsidR="00BC3EE9" w:rsidRDefault="00BC3EE9" w:rsidP="00BC3EE9">
      <w:pPr>
        <w:pStyle w:val="afffff"/>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2D566B0" w14:textId="33D6641C" w:rsidR="007902C9" w:rsidRDefault="00BC3EE9" w:rsidP="00BC3EE9">
      <w:pPr>
        <w:pStyle w:val="afffff"/>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F728D2">
        <w:rPr>
          <w:sz w:val="20"/>
          <w:szCs w:val="20"/>
        </w:rPr>
        <w:t xml:space="preserve">. </w:t>
      </w:r>
    </w:p>
    <w:p w14:paraId="7FD1545C" w14:textId="4EBA81F8" w:rsidR="007902C9" w:rsidRDefault="007902C9">
      <w:pPr>
        <w:rPr>
          <w:sz w:val="20"/>
          <w:szCs w:val="20"/>
        </w:rPr>
      </w:pPr>
    </w:p>
    <w:p w14:paraId="2D0FD208" w14:textId="52F93BEC" w:rsidR="00BC3EE9" w:rsidRDefault="00BC3EE9">
      <w:pPr>
        <w:rPr>
          <w:sz w:val="20"/>
          <w:szCs w:val="20"/>
        </w:rPr>
      </w:pPr>
    </w:p>
    <w:p w14:paraId="3E7C9D5C" w14:textId="4DAD96FB" w:rsidR="00BC3EE9" w:rsidRDefault="00BC3EE9">
      <w:pPr>
        <w:rPr>
          <w:sz w:val="20"/>
          <w:szCs w:val="20"/>
        </w:rPr>
      </w:pPr>
    </w:p>
    <w:p w14:paraId="1785FCBE" w14:textId="0A3DCB89" w:rsidR="00BC3EE9" w:rsidRDefault="00BC3EE9">
      <w:pPr>
        <w:rPr>
          <w:sz w:val="20"/>
          <w:szCs w:val="20"/>
        </w:rPr>
      </w:pPr>
    </w:p>
    <w:p w14:paraId="7FB5F752" w14:textId="0A3DCB89" w:rsidR="00BC3EE9" w:rsidRDefault="00BC3EE9">
      <w:pPr>
        <w:rPr>
          <w:sz w:val="20"/>
          <w:szCs w:val="20"/>
        </w:rPr>
      </w:pPr>
    </w:p>
    <w:p w14:paraId="18BD69AE" w14:textId="358BFECC" w:rsidR="00BC3EE9" w:rsidRDefault="00BC3EE9">
      <w:pPr>
        <w:rPr>
          <w:sz w:val="20"/>
          <w:szCs w:val="20"/>
        </w:rPr>
      </w:pPr>
    </w:p>
    <w:p w14:paraId="56BAA6A2" w14:textId="51977C7A" w:rsidR="00BC3EE9" w:rsidRDefault="00BC3EE9">
      <w:pPr>
        <w:rPr>
          <w:sz w:val="20"/>
          <w:szCs w:val="20"/>
        </w:rPr>
      </w:pPr>
    </w:p>
    <w:p w14:paraId="10A11165" w14:textId="77777777" w:rsidR="00BC3EE9" w:rsidRDefault="00BC3EE9">
      <w:pPr>
        <w:rPr>
          <w:sz w:val="20"/>
          <w:szCs w:val="20"/>
        </w:rPr>
        <w:sectPr w:rsidR="00BC3EE9">
          <w:footnotePr>
            <w:numRestart w:val="eachPage"/>
          </w:footnotePr>
          <w:type w:val="nextColumn"/>
          <w:pgSz w:w="11909" w:h="16834"/>
          <w:pgMar w:top="568" w:right="737" w:bottom="357" w:left="1134" w:header="720" w:footer="720" w:gutter="0"/>
          <w:cols w:space="60"/>
          <w:docGrid w:linePitch="360"/>
        </w:sectPr>
      </w:pPr>
    </w:p>
    <w:p w14:paraId="50D2A86F" w14:textId="77777777" w:rsidR="00BC3EE9" w:rsidRDefault="00BC3EE9" w:rsidP="00BC3EE9">
      <w:pPr>
        <w:rPr>
          <w:sz w:val="20"/>
          <w:szCs w:val="20"/>
        </w:rPr>
      </w:pPr>
    </w:p>
    <w:p w14:paraId="3C9489C9" w14:textId="77777777" w:rsidR="00BC3EE9" w:rsidRPr="00530324" w:rsidRDefault="00BC3EE9" w:rsidP="00BC3EE9">
      <w:pPr>
        <w:ind w:firstLine="567"/>
      </w:pPr>
      <w:proofErr w:type="gramStart"/>
      <w:r w:rsidRPr="00DA5015">
        <w:rPr>
          <w:b/>
        </w:rPr>
        <w:t>В случае установления в п. 26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26 Извещения, Приложении №1 «Техническое задание» указано,</w:t>
      </w:r>
      <w:r w:rsidRPr="00886799">
        <w:rPr>
          <w:highlight w:val="lightGray"/>
        </w:rPr>
        <w:t xml:space="preserve"> что</w:t>
      </w:r>
      <w:proofErr w:type="gramEnd"/>
      <w:r w:rsidRPr="00886799">
        <w:rPr>
          <w:highlight w:val="lightGray"/>
        </w:rPr>
        <w:t xml:space="preserve"> меры национального режима не применяются, предоставлять данную форму </w:t>
      </w:r>
      <w:r w:rsidRPr="00886799">
        <w:rPr>
          <w:b/>
          <w:highlight w:val="lightGray"/>
        </w:rPr>
        <w:t>НЕ ТРЕБУЕТСЯ</w:t>
      </w:r>
      <w:r>
        <w:rPr>
          <w:b/>
        </w:rPr>
        <w:t>):</w:t>
      </w:r>
    </w:p>
    <w:p w14:paraId="2976A73B" w14:textId="77777777" w:rsidR="00BC3EE9" w:rsidRDefault="00BC3EE9" w:rsidP="00BC3EE9">
      <w:pPr>
        <w:ind w:firstLine="567"/>
        <w:rPr>
          <w:sz w:val="20"/>
          <w:szCs w:val="20"/>
        </w:rPr>
      </w:pPr>
    </w:p>
    <w:p w14:paraId="47FA59A6" w14:textId="77777777" w:rsidR="00BC3EE9" w:rsidRPr="009B7F26" w:rsidRDefault="00BC3EE9" w:rsidP="00BC3EE9">
      <w:pPr>
        <w:ind w:firstLine="567"/>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p>
    <w:tbl>
      <w:tblPr>
        <w:tblStyle w:val="afffffc"/>
        <w:tblW w:w="5000" w:type="pct"/>
        <w:tblLook w:val="04A0" w:firstRow="1" w:lastRow="0" w:firstColumn="1" w:lastColumn="0" w:noHBand="0" w:noVBand="1"/>
      </w:tblPr>
      <w:tblGrid>
        <w:gridCol w:w="430"/>
        <w:gridCol w:w="1257"/>
        <w:gridCol w:w="1220"/>
        <w:gridCol w:w="997"/>
        <w:gridCol w:w="1189"/>
        <w:gridCol w:w="1582"/>
        <w:gridCol w:w="1269"/>
        <w:gridCol w:w="1171"/>
        <w:gridCol w:w="1269"/>
        <w:gridCol w:w="1427"/>
        <w:gridCol w:w="1220"/>
        <w:gridCol w:w="1479"/>
        <w:gridCol w:w="1162"/>
      </w:tblGrid>
      <w:tr w:rsidR="00BC3EE9" w14:paraId="79DA4B3E" w14:textId="77777777" w:rsidTr="00EA0FCE">
        <w:tc>
          <w:tcPr>
            <w:tcW w:w="129" w:type="pct"/>
            <w:hideMark/>
          </w:tcPr>
          <w:p w14:paraId="6A4E1FA0" w14:textId="77777777" w:rsidR="00BC3EE9" w:rsidRPr="00A86229" w:rsidRDefault="00BC3EE9" w:rsidP="00EA0FCE">
            <w:pPr>
              <w:widowControl w:val="0"/>
              <w:jc w:val="center"/>
              <w:rPr>
                <w:b/>
                <w:sz w:val="18"/>
                <w:szCs w:val="18"/>
                <w:highlight w:val="white"/>
              </w:rPr>
            </w:pPr>
            <w:r w:rsidRPr="00A86229">
              <w:rPr>
                <w:rFonts w:eastAsia="Tinos"/>
                <w:b/>
                <w:sz w:val="18"/>
                <w:szCs w:val="18"/>
                <w:highlight w:val="white"/>
                <w:lang w:eastAsia="en-US"/>
              </w:rPr>
              <w:t xml:space="preserve">№ </w:t>
            </w:r>
            <w:proofErr w:type="gramStart"/>
            <w:r w:rsidRPr="00A86229">
              <w:rPr>
                <w:rFonts w:eastAsia="Tinos"/>
                <w:b/>
                <w:sz w:val="18"/>
                <w:szCs w:val="18"/>
                <w:highlight w:val="white"/>
                <w:lang w:eastAsia="en-US"/>
              </w:rPr>
              <w:t>п</w:t>
            </w:r>
            <w:proofErr w:type="gramEnd"/>
            <w:r w:rsidRPr="00A86229">
              <w:rPr>
                <w:rFonts w:eastAsia="Tinos"/>
                <w:b/>
                <w:sz w:val="18"/>
                <w:szCs w:val="18"/>
                <w:highlight w:val="white"/>
                <w:lang w:eastAsia="en-US"/>
              </w:rPr>
              <w:t>/п</w:t>
            </w:r>
          </w:p>
        </w:tc>
        <w:tc>
          <w:tcPr>
            <w:tcW w:w="399" w:type="pct"/>
            <w:hideMark/>
          </w:tcPr>
          <w:p w14:paraId="522033A9" w14:textId="77777777" w:rsidR="00BC3EE9" w:rsidRPr="00A86229" w:rsidRDefault="00BC3EE9" w:rsidP="00EA0FCE">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386AC1DF" w14:textId="77777777" w:rsidR="00BC3EE9" w:rsidRPr="00A86229" w:rsidRDefault="00BC3EE9" w:rsidP="00EA0FCE">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29C5BEE" w14:textId="77777777" w:rsidR="00BC3EE9" w:rsidRPr="00A86229" w:rsidRDefault="00BC3EE9" w:rsidP="00EA0FCE">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737FA415" w14:textId="77777777" w:rsidR="00BC3EE9" w:rsidRPr="00A86229" w:rsidRDefault="00BC3EE9" w:rsidP="00EA0FCE">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02C6A5C1" w14:textId="77777777" w:rsidR="00BC3EE9" w:rsidRPr="00A86229" w:rsidRDefault="00BC3EE9" w:rsidP="00EA0FCE">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19D194CA"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1845BB4A" w14:textId="77777777" w:rsidR="00BC3EE9" w:rsidRPr="0037174C" w:rsidRDefault="00BC3EE9" w:rsidP="00EA0FCE">
            <w:pPr>
              <w:widowControl w:val="0"/>
              <w:tabs>
                <w:tab w:val="left" w:pos="1080"/>
              </w:tabs>
              <w:jc w:val="center"/>
              <w:rPr>
                <w:rFonts w:eastAsia="Tinos"/>
                <w:b/>
                <w:bCs/>
                <w:sz w:val="18"/>
                <w:szCs w:val="18"/>
                <w:lang w:eastAsia="en-US"/>
              </w:rPr>
            </w:pPr>
          </w:p>
          <w:p w14:paraId="462ECF50"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0CD40A34"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3D983413"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131285D0" w14:textId="77777777" w:rsidR="00BC3EE9" w:rsidRPr="0037174C" w:rsidRDefault="00BC3EE9" w:rsidP="00EA0FCE">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48A425EC" w14:textId="77777777" w:rsidR="00BC3EE9" w:rsidRPr="0037174C" w:rsidRDefault="00BC3EE9" w:rsidP="00EA0FCE">
            <w:pPr>
              <w:widowControl w:val="0"/>
              <w:tabs>
                <w:tab w:val="left" w:pos="1080"/>
              </w:tabs>
              <w:jc w:val="center"/>
              <w:rPr>
                <w:rFonts w:eastAsia="Tinos"/>
                <w:b/>
                <w:bCs/>
                <w:sz w:val="18"/>
                <w:szCs w:val="18"/>
                <w:lang w:eastAsia="en-US"/>
              </w:rPr>
            </w:pPr>
          </w:p>
          <w:p w14:paraId="5C4FB2C3" w14:textId="77777777" w:rsidR="00BC3EE9" w:rsidRPr="0037174C" w:rsidRDefault="00BC3EE9" w:rsidP="00EA0FCE">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7889CF7C" w14:textId="77777777" w:rsidR="00BC3EE9" w:rsidRDefault="00BC3EE9" w:rsidP="00EA0FCE">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59E9B06C" w14:textId="77777777" w:rsidR="00BC3EE9" w:rsidRDefault="00BC3EE9" w:rsidP="00EA0FCE">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7521FA1F" w14:textId="77777777" w:rsidR="00BC3EE9" w:rsidRPr="00C61451" w:rsidRDefault="00BC3EE9" w:rsidP="00EA0FCE">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33855DC4" w14:textId="77777777" w:rsidR="00BC3EE9" w:rsidRDefault="00BC3EE9" w:rsidP="00EA0FCE">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E6AEE43"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074353D0"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3CF31360"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543B2849" w14:textId="77777777" w:rsidR="00BC3EE9" w:rsidRPr="000B3431"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7C854D43" w14:textId="77777777" w:rsidR="00BC3EE9" w:rsidRPr="000B3431" w:rsidRDefault="00BC3EE9" w:rsidP="00EA0FCE">
            <w:pPr>
              <w:widowControl w:val="0"/>
              <w:tabs>
                <w:tab w:val="left" w:pos="1080"/>
              </w:tabs>
              <w:jc w:val="center"/>
              <w:rPr>
                <w:rFonts w:eastAsia="Tinos"/>
                <w:b/>
                <w:bCs/>
                <w:sz w:val="18"/>
                <w:szCs w:val="18"/>
                <w:lang w:eastAsia="en-US"/>
              </w:rPr>
            </w:pPr>
          </w:p>
          <w:p w14:paraId="20F1EDE4" w14:textId="77777777" w:rsidR="00BC3EE9" w:rsidRPr="000746FC" w:rsidRDefault="00BC3EE9" w:rsidP="00EA0FCE">
            <w:pPr>
              <w:widowControl w:val="0"/>
              <w:tabs>
                <w:tab w:val="left" w:pos="1080"/>
              </w:tabs>
              <w:jc w:val="center"/>
              <w:rPr>
                <w:rFonts w:eastAsia="Tinos"/>
                <w:b/>
                <w:bCs/>
                <w:sz w:val="18"/>
                <w:szCs w:val="18"/>
                <w:lang w:eastAsia="en-US"/>
              </w:rPr>
            </w:pPr>
            <w:r w:rsidRPr="000B3431">
              <w:rPr>
                <w:rFonts w:eastAsia="Tinos"/>
                <w:b/>
                <w:bCs/>
                <w:sz w:val="18"/>
                <w:szCs w:val="18"/>
                <w:lang w:eastAsia="en-US"/>
              </w:rPr>
              <w:lastRenderedPageBreak/>
              <w:t>(да (указать номер реестровой записи) / нет)</w:t>
            </w:r>
          </w:p>
        </w:tc>
        <w:tc>
          <w:tcPr>
            <w:tcW w:w="387" w:type="pct"/>
          </w:tcPr>
          <w:p w14:paraId="7C4002B1" w14:textId="77777777" w:rsidR="00BC3EE9" w:rsidRPr="000746FC"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3EB4295A" w14:textId="77777777" w:rsidR="00BC3EE9" w:rsidRPr="007B1687"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0A32EA6" w14:textId="77777777" w:rsidR="00BC3EE9" w:rsidRPr="000746FC" w:rsidRDefault="00BC3EE9" w:rsidP="00EA0FCE">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2F415EB0" w14:textId="77777777" w:rsidR="00BC3EE9" w:rsidRPr="0037174C" w:rsidRDefault="00BC3EE9" w:rsidP="00EA0FCE">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BC3EE9" w14:paraId="3A7648BE" w14:textId="77777777" w:rsidTr="00EA0FCE">
        <w:trPr>
          <w:trHeight w:val="244"/>
        </w:trPr>
        <w:tc>
          <w:tcPr>
            <w:tcW w:w="129" w:type="pct"/>
            <w:hideMark/>
          </w:tcPr>
          <w:p w14:paraId="46858A66" w14:textId="77777777" w:rsidR="00BC3EE9" w:rsidRPr="00A86229" w:rsidRDefault="00BC3EE9" w:rsidP="00EA0FCE">
            <w:pPr>
              <w:jc w:val="center"/>
              <w:rPr>
                <w:sz w:val="18"/>
                <w:szCs w:val="18"/>
              </w:rPr>
            </w:pPr>
            <w:r w:rsidRPr="00A86229">
              <w:rPr>
                <w:sz w:val="18"/>
                <w:szCs w:val="18"/>
                <w:lang w:eastAsia="en-US"/>
              </w:rPr>
              <w:lastRenderedPageBreak/>
              <w:t>1</w:t>
            </w:r>
          </w:p>
        </w:tc>
        <w:tc>
          <w:tcPr>
            <w:tcW w:w="399" w:type="pct"/>
            <w:hideMark/>
          </w:tcPr>
          <w:p w14:paraId="0C1B5515" w14:textId="77777777" w:rsidR="00BC3EE9" w:rsidRPr="00A86229" w:rsidRDefault="00BC3EE9" w:rsidP="00EA0FCE">
            <w:pPr>
              <w:jc w:val="center"/>
              <w:rPr>
                <w:sz w:val="18"/>
                <w:szCs w:val="18"/>
                <w:lang w:eastAsia="en-US"/>
              </w:rPr>
            </w:pPr>
            <w:r w:rsidRPr="00A86229">
              <w:rPr>
                <w:sz w:val="18"/>
                <w:szCs w:val="18"/>
                <w:lang w:eastAsia="en-US"/>
              </w:rPr>
              <w:t>2</w:t>
            </w:r>
          </w:p>
        </w:tc>
        <w:tc>
          <w:tcPr>
            <w:tcW w:w="387" w:type="pct"/>
          </w:tcPr>
          <w:p w14:paraId="0F9BBAEF" w14:textId="77777777" w:rsidR="00BC3EE9" w:rsidRPr="00A86229" w:rsidRDefault="00BC3EE9" w:rsidP="00EA0FCE">
            <w:pPr>
              <w:jc w:val="center"/>
              <w:rPr>
                <w:sz w:val="18"/>
                <w:szCs w:val="18"/>
                <w:lang w:eastAsia="en-US"/>
              </w:rPr>
            </w:pPr>
            <w:r>
              <w:rPr>
                <w:sz w:val="18"/>
                <w:szCs w:val="18"/>
                <w:lang w:eastAsia="en-US"/>
              </w:rPr>
              <w:t>3</w:t>
            </w:r>
          </w:p>
        </w:tc>
        <w:tc>
          <w:tcPr>
            <w:tcW w:w="314" w:type="pct"/>
          </w:tcPr>
          <w:p w14:paraId="645F0E0E" w14:textId="77777777" w:rsidR="00BC3EE9" w:rsidRPr="00A86229" w:rsidRDefault="00BC3EE9" w:rsidP="00EA0FCE">
            <w:pPr>
              <w:jc w:val="center"/>
              <w:rPr>
                <w:sz w:val="18"/>
                <w:szCs w:val="18"/>
                <w:lang w:eastAsia="en-US"/>
              </w:rPr>
            </w:pPr>
            <w:r>
              <w:rPr>
                <w:sz w:val="18"/>
                <w:szCs w:val="18"/>
                <w:lang w:eastAsia="en-US"/>
              </w:rPr>
              <w:t>4</w:t>
            </w:r>
          </w:p>
        </w:tc>
        <w:tc>
          <w:tcPr>
            <w:tcW w:w="377" w:type="pct"/>
          </w:tcPr>
          <w:p w14:paraId="2DAB27DF" w14:textId="77777777" w:rsidR="00BC3EE9" w:rsidRPr="00A86229" w:rsidRDefault="00BC3EE9" w:rsidP="00EA0FCE">
            <w:pPr>
              <w:jc w:val="center"/>
              <w:rPr>
                <w:sz w:val="18"/>
                <w:szCs w:val="18"/>
                <w:lang w:eastAsia="en-US"/>
              </w:rPr>
            </w:pPr>
            <w:r>
              <w:rPr>
                <w:sz w:val="18"/>
                <w:szCs w:val="18"/>
                <w:lang w:eastAsia="en-US"/>
              </w:rPr>
              <w:t>5</w:t>
            </w:r>
          </w:p>
        </w:tc>
        <w:tc>
          <w:tcPr>
            <w:tcW w:w="505" w:type="pct"/>
          </w:tcPr>
          <w:p w14:paraId="1A25685C" w14:textId="77777777" w:rsidR="00BC3EE9" w:rsidRPr="0037174C" w:rsidRDefault="00BC3EE9" w:rsidP="00EA0FCE">
            <w:pPr>
              <w:jc w:val="center"/>
              <w:rPr>
                <w:sz w:val="18"/>
                <w:szCs w:val="18"/>
                <w:lang w:eastAsia="en-US"/>
              </w:rPr>
            </w:pPr>
            <w:r>
              <w:rPr>
                <w:sz w:val="18"/>
                <w:szCs w:val="18"/>
                <w:lang w:eastAsia="en-US"/>
              </w:rPr>
              <w:t>6</w:t>
            </w:r>
          </w:p>
        </w:tc>
        <w:tc>
          <w:tcPr>
            <w:tcW w:w="403" w:type="pct"/>
          </w:tcPr>
          <w:p w14:paraId="28215CCD" w14:textId="77777777" w:rsidR="00BC3EE9" w:rsidRDefault="00BC3EE9" w:rsidP="00EA0FCE">
            <w:pPr>
              <w:jc w:val="center"/>
              <w:rPr>
                <w:sz w:val="18"/>
                <w:szCs w:val="18"/>
                <w:lang w:eastAsia="en-US"/>
              </w:rPr>
            </w:pPr>
            <w:r>
              <w:rPr>
                <w:sz w:val="18"/>
                <w:szCs w:val="18"/>
                <w:lang w:eastAsia="en-US"/>
              </w:rPr>
              <w:t>7</w:t>
            </w:r>
          </w:p>
        </w:tc>
        <w:tc>
          <w:tcPr>
            <w:tcW w:w="402" w:type="pct"/>
          </w:tcPr>
          <w:p w14:paraId="22F1F3F9" w14:textId="77777777" w:rsidR="00BC3EE9" w:rsidRDefault="00BC3EE9" w:rsidP="00EA0FCE">
            <w:pPr>
              <w:jc w:val="center"/>
              <w:rPr>
                <w:sz w:val="18"/>
                <w:szCs w:val="18"/>
                <w:lang w:eastAsia="en-US"/>
              </w:rPr>
            </w:pPr>
            <w:r>
              <w:rPr>
                <w:sz w:val="18"/>
                <w:szCs w:val="18"/>
                <w:lang w:eastAsia="en-US"/>
              </w:rPr>
              <w:t>8</w:t>
            </w:r>
          </w:p>
        </w:tc>
        <w:tc>
          <w:tcPr>
            <w:tcW w:w="403" w:type="pct"/>
          </w:tcPr>
          <w:p w14:paraId="37296695" w14:textId="77777777" w:rsidR="00BC3EE9" w:rsidRDefault="00BC3EE9" w:rsidP="00EA0FCE">
            <w:pPr>
              <w:jc w:val="center"/>
              <w:rPr>
                <w:sz w:val="18"/>
                <w:szCs w:val="18"/>
                <w:lang w:eastAsia="en-US"/>
              </w:rPr>
            </w:pPr>
            <w:r>
              <w:rPr>
                <w:sz w:val="18"/>
                <w:szCs w:val="18"/>
                <w:lang w:eastAsia="en-US"/>
              </w:rPr>
              <w:t>9</w:t>
            </w:r>
          </w:p>
        </w:tc>
        <w:tc>
          <w:tcPr>
            <w:tcW w:w="455" w:type="pct"/>
          </w:tcPr>
          <w:p w14:paraId="4A5134C6" w14:textId="77777777" w:rsidR="00BC3EE9" w:rsidRDefault="00BC3EE9" w:rsidP="00EA0FCE">
            <w:pPr>
              <w:jc w:val="center"/>
              <w:rPr>
                <w:sz w:val="18"/>
                <w:szCs w:val="18"/>
                <w:lang w:eastAsia="en-US"/>
              </w:rPr>
            </w:pPr>
            <w:r>
              <w:rPr>
                <w:sz w:val="18"/>
                <w:szCs w:val="18"/>
                <w:lang w:eastAsia="en-US"/>
              </w:rPr>
              <w:t>10</w:t>
            </w:r>
          </w:p>
        </w:tc>
        <w:tc>
          <w:tcPr>
            <w:tcW w:w="387" w:type="pct"/>
          </w:tcPr>
          <w:p w14:paraId="2862772F" w14:textId="77777777" w:rsidR="00BC3EE9" w:rsidRDefault="00BC3EE9" w:rsidP="00EA0FCE">
            <w:pPr>
              <w:jc w:val="center"/>
              <w:rPr>
                <w:sz w:val="18"/>
                <w:szCs w:val="18"/>
                <w:lang w:eastAsia="en-US"/>
              </w:rPr>
            </w:pPr>
            <w:r>
              <w:rPr>
                <w:sz w:val="18"/>
                <w:szCs w:val="18"/>
                <w:lang w:eastAsia="en-US"/>
              </w:rPr>
              <w:t>11</w:t>
            </w:r>
          </w:p>
        </w:tc>
        <w:tc>
          <w:tcPr>
            <w:tcW w:w="472" w:type="pct"/>
          </w:tcPr>
          <w:p w14:paraId="64830516" w14:textId="77777777" w:rsidR="00BC3EE9" w:rsidRDefault="00BC3EE9" w:rsidP="00EA0FCE">
            <w:pPr>
              <w:jc w:val="center"/>
              <w:rPr>
                <w:sz w:val="18"/>
                <w:szCs w:val="18"/>
                <w:lang w:eastAsia="en-US"/>
              </w:rPr>
            </w:pPr>
            <w:r>
              <w:rPr>
                <w:sz w:val="18"/>
                <w:szCs w:val="18"/>
                <w:lang w:eastAsia="en-US"/>
              </w:rPr>
              <w:t>12</w:t>
            </w:r>
          </w:p>
        </w:tc>
        <w:tc>
          <w:tcPr>
            <w:tcW w:w="368" w:type="pct"/>
          </w:tcPr>
          <w:p w14:paraId="116713FB" w14:textId="77777777" w:rsidR="00BC3EE9" w:rsidRDefault="00BC3EE9" w:rsidP="00EA0FCE">
            <w:pPr>
              <w:jc w:val="center"/>
              <w:rPr>
                <w:sz w:val="18"/>
                <w:szCs w:val="18"/>
                <w:lang w:eastAsia="en-US"/>
              </w:rPr>
            </w:pPr>
            <w:r>
              <w:rPr>
                <w:sz w:val="18"/>
                <w:szCs w:val="18"/>
                <w:lang w:eastAsia="en-US"/>
              </w:rPr>
              <w:t>13</w:t>
            </w:r>
          </w:p>
        </w:tc>
      </w:tr>
      <w:tr w:rsidR="00BC3EE9" w14:paraId="210FFE99" w14:textId="77777777" w:rsidTr="00EA0FCE">
        <w:trPr>
          <w:trHeight w:val="244"/>
        </w:trPr>
        <w:tc>
          <w:tcPr>
            <w:tcW w:w="129" w:type="pct"/>
          </w:tcPr>
          <w:p w14:paraId="66D18294" w14:textId="77777777" w:rsidR="00BC3EE9" w:rsidRPr="00A86229" w:rsidRDefault="00BC3EE9" w:rsidP="00EA0FCE">
            <w:pPr>
              <w:jc w:val="center"/>
              <w:rPr>
                <w:sz w:val="18"/>
                <w:szCs w:val="18"/>
                <w:lang w:eastAsia="en-US"/>
              </w:rPr>
            </w:pPr>
          </w:p>
        </w:tc>
        <w:tc>
          <w:tcPr>
            <w:tcW w:w="399" w:type="pct"/>
          </w:tcPr>
          <w:p w14:paraId="0E8B54A4"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87" w:type="pct"/>
          </w:tcPr>
          <w:p w14:paraId="123AC823"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14" w:type="pct"/>
          </w:tcPr>
          <w:p w14:paraId="741C8ECC" w14:textId="77777777" w:rsidR="00BC3EE9" w:rsidRPr="00A86229" w:rsidRDefault="00BC3EE9" w:rsidP="00EA0FCE">
            <w:pPr>
              <w:jc w:val="center"/>
              <w:rPr>
                <w:i/>
                <w:sz w:val="16"/>
                <w:szCs w:val="16"/>
              </w:rPr>
            </w:pPr>
            <w:r w:rsidRPr="00A86229">
              <w:rPr>
                <w:i/>
                <w:sz w:val="16"/>
                <w:szCs w:val="16"/>
              </w:rPr>
              <w:t>Заполняется инициатором</w:t>
            </w:r>
          </w:p>
        </w:tc>
        <w:tc>
          <w:tcPr>
            <w:tcW w:w="377" w:type="pct"/>
          </w:tcPr>
          <w:p w14:paraId="069F2F22" w14:textId="77777777" w:rsidR="00BC3EE9" w:rsidRPr="00A86229" w:rsidRDefault="00BC3EE9" w:rsidP="00EA0FCE">
            <w:pPr>
              <w:jc w:val="center"/>
              <w:rPr>
                <w:i/>
                <w:sz w:val="16"/>
                <w:szCs w:val="16"/>
                <w:lang w:eastAsia="en-US"/>
              </w:rPr>
            </w:pPr>
            <w:r w:rsidRPr="00A86229">
              <w:rPr>
                <w:i/>
                <w:sz w:val="16"/>
                <w:szCs w:val="16"/>
              </w:rPr>
              <w:t>Заполняется инициатором</w:t>
            </w:r>
          </w:p>
        </w:tc>
        <w:tc>
          <w:tcPr>
            <w:tcW w:w="505" w:type="pct"/>
          </w:tcPr>
          <w:p w14:paraId="23DFEB1E" w14:textId="77777777" w:rsidR="00BC3EE9" w:rsidRPr="00A86229" w:rsidRDefault="00BC3EE9" w:rsidP="00EA0FCE">
            <w:pPr>
              <w:jc w:val="center"/>
              <w:rPr>
                <w:i/>
                <w:sz w:val="16"/>
                <w:szCs w:val="16"/>
                <w:lang w:eastAsia="en-US"/>
              </w:rPr>
            </w:pPr>
            <w:r w:rsidRPr="00A86229">
              <w:rPr>
                <w:i/>
                <w:sz w:val="16"/>
                <w:szCs w:val="16"/>
              </w:rPr>
              <w:t>Заполняется инициатором</w:t>
            </w:r>
          </w:p>
        </w:tc>
        <w:tc>
          <w:tcPr>
            <w:tcW w:w="403" w:type="pct"/>
          </w:tcPr>
          <w:p w14:paraId="604BA77A" w14:textId="77777777" w:rsidR="00BC3EE9" w:rsidRPr="00F1659B" w:rsidRDefault="00BC3EE9" w:rsidP="00EA0FCE">
            <w:pPr>
              <w:jc w:val="center"/>
              <w:rPr>
                <w:i/>
                <w:sz w:val="16"/>
                <w:szCs w:val="16"/>
                <w:highlight w:val="yellow"/>
              </w:rPr>
            </w:pPr>
            <w:r w:rsidRPr="00C61451">
              <w:rPr>
                <w:i/>
                <w:sz w:val="16"/>
                <w:szCs w:val="16"/>
                <w:highlight w:val="yellow"/>
              </w:rPr>
              <w:t>Заполняется участником</w:t>
            </w:r>
          </w:p>
        </w:tc>
        <w:tc>
          <w:tcPr>
            <w:tcW w:w="402" w:type="pct"/>
          </w:tcPr>
          <w:p w14:paraId="5164DB65" w14:textId="77777777" w:rsidR="00BC3EE9" w:rsidRPr="00F1659B" w:rsidRDefault="00BC3EE9" w:rsidP="00EA0FCE">
            <w:pPr>
              <w:jc w:val="center"/>
              <w:rPr>
                <w:i/>
                <w:sz w:val="16"/>
                <w:szCs w:val="16"/>
                <w:highlight w:val="yellow"/>
              </w:rPr>
            </w:pPr>
            <w:r w:rsidRPr="00F1659B">
              <w:rPr>
                <w:i/>
                <w:sz w:val="16"/>
                <w:szCs w:val="16"/>
                <w:highlight w:val="yellow"/>
              </w:rPr>
              <w:t>Заполняется участником</w:t>
            </w:r>
          </w:p>
        </w:tc>
        <w:tc>
          <w:tcPr>
            <w:tcW w:w="403" w:type="pct"/>
          </w:tcPr>
          <w:p w14:paraId="254196FF"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455" w:type="pct"/>
          </w:tcPr>
          <w:p w14:paraId="604A7E4A"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387" w:type="pct"/>
          </w:tcPr>
          <w:p w14:paraId="24DBCBEE"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472" w:type="pct"/>
          </w:tcPr>
          <w:p w14:paraId="1F2B2448"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c>
          <w:tcPr>
            <w:tcW w:w="368" w:type="pct"/>
          </w:tcPr>
          <w:p w14:paraId="551BA82F" w14:textId="77777777" w:rsidR="00BC3EE9" w:rsidRPr="00A86229" w:rsidRDefault="00BC3EE9" w:rsidP="00EA0FCE">
            <w:pPr>
              <w:jc w:val="center"/>
              <w:rPr>
                <w:i/>
                <w:sz w:val="16"/>
                <w:szCs w:val="16"/>
              </w:rPr>
            </w:pPr>
            <w:r w:rsidRPr="00F1659B">
              <w:rPr>
                <w:i/>
                <w:sz w:val="16"/>
                <w:szCs w:val="16"/>
                <w:highlight w:val="yellow"/>
              </w:rPr>
              <w:t>Заполняется участником</w:t>
            </w:r>
          </w:p>
        </w:tc>
      </w:tr>
    </w:tbl>
    <w:p w14:paraId="7DA70028" w14:textId="77777777" w:rsidR="00BC3EE9" w:rsidRDefault="00BC3EE9" w:rsidP="00BC3EE9">
      <w:pPr>
        <w:rPr>
          <w:sz w:val="20"/>
          <w:szCs w:val="20"/>
        </w:rPr>
      </w:pPr>
    </w:p>
    <w:p w14:paraId="0ABDF0CD" w14:textId="77777777" w:rsidR="00BC3EE9" w:rsidRDefault="00BC3EE9" w:rsidP="00BC3EE9">
      <w:pPr>
        <w:ind w:firstLine="567"/>
        <w:rPr>
          <w:b/>
          <w:sz w:val="20"/>
          <w:szCs w:val="20"/>
        </w:rPr>
      </w:pPr>
    </w:p>
    <w:p w14:paraId="33CB9C19" w14:textId="77777777" w:rsidR="00BC3EE9" w:rsidRPr="006B1743" w:rsidRDefault="00BC3EE9" w:rsidP="00BC3EE9">
      <w:pPr>
        <w:ind w:firstLine="567"/>
        <w:rPr>
          <w:b/>
          <w:sz w:val="20"/>
          <w:szCs w:val="20"/>
        </w:rPr>
      </w:pPr>
      <w:r w:rsidRPr="006B1743">
        <w:rPr>
          <w:b/>
          <w:sz w:val="20"/>
          <w:szCs w:val="20"/>
        </w:rPr>
        <w:t>Инструкция по заполнению формы:</w:t>
      </w:r>
    </w:p>
    <w:p w14:paraId="25304AB1" w14:textId="77777777" w:rsidR="00BC3EE9" w:rsidRPr="00877506" w:rsidRDefault="00BC3EE9" w:rsidP="00BC3EE9">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877506">
        <w:rPr>
          <w:sz w:val="20"/>
          <w:szCs w:val="20"/>
        </w:rPr>
        <w:t>незаполнения</w:t>
      </w:r>
      <w:proofErr w:type="spellEnd"/>
      <w:r w:rsidRPr="00877506">
        <w:rPr>
          <w:sz w:val="20"/>
          <w:szCs w:val="20"/>
        </w:rPr>
        <w:t xml:space="preserve"> значения в любой позиции данного столбца заявка участника подлежит отклонению</w:t>
      </w:r>
      <w:proofErr w:type="gramStart"/>
      <w:r w:rsidRPr="00877506">
        <w:rPr>
          <w:sz w:val="20"/>
          <w:szCs w:val="20"/>
        </w:rPr>
        <w:t>.;</w:t>
      </w:r>
      <w:proofErr w:type="gramEnd"/>
    </w:p>
    <w:p w14:paraId="48AE3973" w14:textId="77777777" w:rsidR="00BC3EE9" w:rsidRPr="00877506" w:rsidRDefault="00BC3EE9" w:rsidP="00BC3EE9">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 </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 xml:space="preserve">В данном столбце Участник указывает параметр (характеристику) предлагаемого к поставке товара в соответствующих единицах </w:t>
      </w:r>
      <w:proofErr w:type="gramStart"/>
      <w:r>
        <w:rPr>
          <w:sz w:val="20"/>
          <w:szCs w:val="20"/>
        </w:rPr>
        <w:t>измерения</w:t>
      </w:r>
      <w:proofErr w:type="gramEnd"/>
      <w:r>
        <w:rPr>
          <w:sz w:val="20"/>
          <w:szCs w:val="20"/>
        </w:rPr>
        <w:t xml:space="preserve"> с учетом требуемых согласно столбцу 4 настоящей формы значений</w:t>
      </w:r>
      <w:r w:rsidRPr="00877506">
        <w:rPr>
          <w:sz w:val="20"/>
          <w:szCs w:val="20"/>
        </w:rPr>
        <w:t xml:space="preserve">. В случае </w:t>
      </w:r>
      <w:proofErr w:type="spellStart"/>
      <w:r w:rsidRPr="00877506">
        <w:rPr>
          <w:sz w:val="20"/>
          <w:szCs w:val="20"/>
        </w:rPr>
        <w:t>незаполнения</w:t>
      </w:r>
      <w:proofErr w:type="spellEnd"/>
      <w:r w:rsidRPr="00877506">
        <w:rPr>
          <w:sz w:val="20"/>
          <w:szCs w:val="20"/>
        </w:rPr>
        <w:t xml:space="preserve">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5EDEBFC0" w14:textId="77777777" w:rsidR="00BC3EE9" w:rsidRPr="00877506" w:rsidRDefault="00BC3EE9" w:rsidP="00BC3EE9">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226F13D3" w14:textId="77777777" w:rsidR="00BC3EE9" w:rsidRPr="006B1743" w:rsidRDefault="00BC3EE9" w:rsidP="00BC3EE9">
      <w:pPr>
        <w:widowControl w:val="0"/>
        <w:tabs>
          <w:tab w:val="left" w:pos="1080"/>
        </w:tabs>
        <w:rPr>
          <w:rFonts w:eastAsia="Tinos"/>
          <w:b/>
          <w:bCs/>
          <w:sz w:val="18"/>
          <w:szCs w:val="18"/>
          <w:lang w:eastAsia="en-US"/>
        </w:rPr>
      </w:pPr>
      <w:r>
        <w:rPr>
          <w:sz w:val="20"/>
          <w:szCs w:val="20"/>
        </w:rPr>
        <w:t xml:space="preserve">           </w:t>
      </w:r>
      <w:proofErr w:type="gramStart"/>
      <w:r>
        <w:rPr>
          <w:sz w:val="20"/>
          <w:szCs w:val="20"/>
        </w:rPr>
        <w:t>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путем предоставления</w:t>
      </w:r>
      <w:proofErr w:type="gramEnd"/>
      <w:r>
        <w:rPr>
          <w:sz w:val="20"/>
          <w:szCs w:val="20"/>
        </w:rPr>
        <w:t xml:space="preserve"> соответствующих сведений, учитывая, что </w:t>
      </w:r>
      <w:proofErr w:type="gramStart"/>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w:t>
      </w:r>
      <w:proofErr w:type="gramEnd"/>
      <w:r>
        <w:rPr>
          <w:color w:val="000000" w:themeColor="text1"/>
          <w:sz w:val="20"/>
          <w:szCs w:val="20"/>
        </w:rPr>
        <w:t xml:space="preserve">: </w:t>
      </w:r>
    </w:p>
    <w:p w14:paraId="1A584EC9" w14:textId="77777777" w:rsidR="00BC3EE9" w:rsidRDefault="00BC3EE9" w:rsidP="00BC3EE9">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48D33349" w14:textId="77777777" w:rsidR="00BC3EE9" w:rsidRDefault="00BC3EE9" w:rsidP="00BC3EE9">
      <w:pPr>
        <w:autoSpaceDE w:val="0"/>
        <w:autoSpaceDN w:val="0"/>
        <w:adjustRightInd w:val="0"/>
        <w:spacing w:after="0"/>
        <w:ind w:firstLine="567"/>
        <w:rPr>
          <w:sz w:val="20"/>
          <w:szCs w:val="20"/>
        </w:rPr>
      </w:pPr>
      <w:proofErr w:type="gramStart"/>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w:t>
      </w:r>
      <w:proofErr w:type="gramEnd"/>
      <w:r w:rsidRPr="00213296">
        <w:rPr>
          <w:sz w:val="20"/>
          <w:szCs w:val="20"/>
        </w:rPr>
        <w:t xml:space="preserve"> 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
    <w:p w14:paraId="69634F2F" w14:textId="77777777" w:rsidR="00BC3EE9" w:rsidRDefault="00BC3EE9" w:rsidP="00BC3EE9">
      <w:pPr>
        <w:autoSpaceDE w:val="0"/>
        <w:autoSpaceDN w:val="0"/>
        <w:adjustRightInd w:val="0"/>
        <w:spacing w:after="0"/>
        <w:ind w:firstLine="567"/>
        <w:rPr>
          <w:b/>
          <w:bCs/>
          <w:sz w:val="20"/>
          <w:szCs w:val="20"/>
        </w:rPr>
      </w:pPr>
      <w:r>
        <w:rPr>
          <w:sz w:val="20"/>
          <w:szCs w:val="20"/>
        </w:rPr>
        <w:t xml:space="preserve">б) </w:t>
      </w:r>
      <w:r w:rsidRPr="006B1743">
        <w:rPr>
          <w:sz w:val="20"/>
          <w:szCs w:val="20"/>
        </w:rPr>
        <w:t xml:space="preserve">информацию об уровне радиоэлектронной продукции (для товара, являющегося в соответствии с </w:t>
      </w:r>
      <w:hyperlink r:id="rId14" w:history="1">
        <w:r w:rsidRPr="006B1743">
          <w:rPr>
            <w:sz w:val="20"/>
            <w:szCs w:val="20"/>
          </w:rPr>
          <w:t>постановлением</w:t>
        </w:r>
      </w:hyperlink>
      <w:r w:rsidRPr="006B1743">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21E1ABD9" w14:textId="77777777" w:rsidR="00BC3EE9" w:rsidRPr="00213296" w:rsidRDefault="00BC3EE9" w:rsidP="00BC3EE9">
      <w:pPr>
        <w:autoSpaceDE w:val="0"/>
        <w:autoSpaceDN w:val="0"/>
        <w:adjustRightInd w:val="0"/>
        <w:spacing w:after="0"/>
        <w:ind w:firstLine="567"/>
        <w:rPr>
          <w:sz w:val="20"/>
          <w:szCs w:val="20"/>
        </w:rPr>
      </w:pPr>
    </w:p>
    <w:p w14:paraId="698A5B47"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7BDC9C83" w14:textId="77777777" w:rsidR="00BC3EE9" w:rsidRDefault="00BC3EE9" w:rsidP="00BC3EE9">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96D591B" w14:textId="77777777" w:rsidR="00BC3EE9" w:rsidRDefault="00BC3EE9" w:rsidP="00BC3EE9">
      <w:pPr>
        <w:autoSpaceDE w:val="0"/>
        <w:autoSpaceDN w:val="0"/>
        <w:adjustRightInd w:val="0"/>
        <w:spacing w:after="0"/>
        <w:ind w:firstLine="567"/>
        <w:rPr>
          <w:sz w:val="20"/>
          <w:szCs w:val="20"/>
        </w:rPr>
      </w:pPr>
      <w:proofErr w:type="gramStart"/>
      <w:r>
        <w:rPr>
          <w:sz w:val="20"/>
          <w:szCs w:val="20"/>
        </w:rPr>
        <w:lastRenderedPageBreak/>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roofErr w:type="gramEnd"/>
    </w:p>
    <w:p w14:paraId="5300430A" w14:textId="77777777" w:rsidR="00BC3EE9" w:rsidRPr="00213296" w:rsidRDefault="00BC3EE9" w:rsidP="00BC3EE9">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4C18B57E"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6AF77AF6" w14:textId="77777777" w:rsidR="00BC3EE9" w:rsidRDefault="00BC3EE9" w:rsidP="00BC3EE9">
      <w:pPr>
        <w:autoSpaceDE w:val="0"/>
        <w:autoSpaceDN w:val="0"/>
        <w:adjustRightInd w:val="0"/>
        <w:spacing w:after="0"/>
        <w:ind w:firstLine="567"/>
        <w:rPr>
          <w:sz w:val="20"/>
          <w:szCs w:val="20"/>
        </w:rPr>
      </w:pPr>
      <w:proofErr w:type="gramStart"/>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w:t>
      </w:r>
      <w:proofErr w:type="gramEnd"/>
      <w:r w:rsidRPr="00213296">
        <w:rPr>
          <w:sz w:val="20"/>
          <w:szCs w:val="20"/>
        </w:rPr>
        <w:t>,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14:paraId="3335278E" w14:textId="77777777" w:rsidR="00BC3EE9" w:rsidRPr="00213296" w:rsidRDefault="00BC3EE9" w:rsidP="00BC3EE9">
      <w:pPr>
        <w:autoSpaceDE w:val="0"/>
        <w:autoSpaceDN w:val="0"/>
        <w:adjustRightInd w:val="0"/>
        <w:spacing w:after="0"/>
        <w:ind w:firstLine="567"/>
        <w:rPr>
          <w:sz w:val="20"/>
          <w:szCs w:val="20"/>
        </w:rPr>
      </w:pPr>
      <w:r w:rsidRPr="00213296">
        <w:rPr>
          <w:sz w:val="20"/>
          <w:szCs w:val="20"/>
        </w:rPr>
        <w:t>ИЛИ</w:t>
      </w:r>
    </w:p>
    <w:p w14:paraId="193B338D" w14:textId="77777777" w:rsidR="00BC3EE9" w:rsidRDefault="00BC3EE9" w:rsidP="00BC3EE9">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0F356E36" w14:textId="77777777" w:rsidR="00BC3EE9" w:rsidRDefault="00BC3EE9" w:rsidP="00BC3EE9">
      <w:pPr>
        <w:autoSpaceDE w:val="0"/>
        <w:autoSpaceDN w:val="0"/>
        <w:adjustRightInd w:val="0"/>
        <w:spacing w:after="0"/>
        <w:ind w:firstLine="567"/>
        <w:rPr>
          <w:sz w:val="20"/>
          <w:szCs w:val="20"/>
        </w:rPr>
      </w:pPr>
    </w:p>
    <w:p w14:paraId="0FD1B3C2" w14:textId="77777777" w:rsidR="00BC3EE9" w:rsidRPr="003212BB" w:rsidRDefault="00BC3EE9" w:rsidP="00BC3EE9">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7AE9DE68"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7906402D" w14:textId="77777777" w:rsidR="00BC3EE9" w:rsidRPr="003212BB" w:rsidRDefault="00BC3EE9" w:rsidP="00BC3EE9">
      <w:pPr>
        <w:ind w:firstLine="567"/>
        <w:rPr>
          <w:sz w:val="20"/>
          <w:szCs w:val="20"/>
        </w:rPr>
      </w:pPr>
      <w:proofErr w:type="gramStart"/>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w:t>
      </w:r>
      <w:proofErr w:type="gramEnd"/>
      <w:r w:rsidRPr="003212BB">
        <w:rPr>
          <w:sz w:val="20"/>
          <w:szCs w:val="20"/>
        </w:rPr>
        <w:t xml:space="preserve"> </w:t>
      </w:r>
      <w:proofErr w:type="gramStart"/>
      <w:r w:rsidRPr="003212BB">
        <w:rPr>
          <w:sz w:val="20"/>
          <w:szCs w:val="20"/>
        </w:rPr>
        <w:t>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roofErr w:type="gramEnd"/>
    </w:p>
    <w:p w14:paraId="7FD8FD0C" w14:textId="77777777" w:rsidR="00BC3EE9" w:rsidRPr="003212BB" w:rsidRDefault="00BC3EE9" w:rsidP="00BC3EE9">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4270BB8E" w14:textId="77777777" w:rsidR="00BC3EE9" w:rsidRPr="003212BB" w:rsidRDefault="00BC3EE9" w:rsidP="00BC3EE9">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79D81CB6"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72D2620F" w14:textId="77777777" w:rsidR="00BC3EE9" w:rsidRPr="003212BB" w:rsidRDefault="00BC3EE9" w:rsidP="00BC3EE9">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0C08C1AE" w14:textId="77777777" w:rsidR="00BC3EE9" w:rsidRPr="003212BB" w:rsidRDefault="00BC3EE9" w:rsidP="00BC3EE9">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46FAD6CD" w14:textId="77777777" w:rsidR="00BC3EE9" w:rsidRDefault="00BC3EE9" w:rsidP="00BC3EE9">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200F3EDB" w14:textId="77777777" w:rsidR="00BC3EE9" w:rsidRPr="00877506" w:rsidRDefault="00BC3EE9" w:rsidP="00BC3EE9">
      <w:pPr>
        <w:autoSpaceDE w:val="0"/>
        <w:autoSpaceDN w:val="0"/>
        <w:adjustRightInd w:val="0"/>
        <w:spacing w:after="0"/>
        <w:ind w:firstLine="567"/>
        <w:rPr>
          <w:sz w:val="20"/>
          <w:szCs w:val="20"/>
        </w:rPr>
      </w:pPr>
    </w:p>
    <w:p w14:paraId="03EB1CDF" w14:textId="77777777" w:rsidR="00BC3EE9" w:rsidRPr="00877506" w:rsidRDefault="00BC3EE9" w:rsidP="00BC3EE9">
      <w:pPr>
        <w:autoSpaceDE w:val="0"/>
        <w:autoSpaceDN w:val="0"/>
        <w:adjustRightInd w:val="0"/>
        <w:spacing w:after="0"/>
        <w:ind w:firstLine="567"/>
        <w:rPr>
          <w:sz w:val="20"/>
          <w:szCs w:val="20"/>
        </w:rPr>
      </w:pPr>
      <w:r w:rsidRPr="00877506">
        <w:rPr>
          <w:sz w:val="20"/>
          <w:szCs w:val="20"/>
        </w:rPr>
        <w:t xml:space="preserve">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w:t>
      </w:r>
      <w:proofErr w:type="spellStart"/>
      <w:r w:rsidRPr="00877506">
        <w:rPr>
          <w:sz w:val="20"/>
          <w:szCs w:val="20"/>
        </w:rPr>
        <w:t>пп</w:t>
      </w:r>
      <w:proofErr w:type="spellEnd"/>
      <w:r w:rsidRPr="00877506">
        <w:rPr>
          <w:sz w:val="20"/>
          <w:szCs w:val="20"/>
        </w:rPr>
        <w:t xml:space="preserve">. 29), 30), 31) п. 2.11.2.10 Документации о закупке.  </w:t>
      </w:r>
    </w:p>
    <w:p w14:paraId="6DBF4B29" w14:textId="77777777" w:rsidR="00BC3EE9" w:rsidRDefault="00BC3EE9" w:rsidP="00BC3EE9">
      <w:pPr>
        <w:pStyle w:val="afffff"/>
        <w:tabs>
          <w:tab w:val="left" w:pos="142"/>
        </w:tabs>
        <w:ind w:left="0" w:firstLine="567"/>
        <w:rPr>
          <w:sz w:val="20"/>
        </w:rPr>
      </w:pPr>
    </w:p>
    <w:p w14:paraId="5EB34DEB" w14:textId="77777777" w:rsidR="00BC3EE9" w:rsidRDefault="00BC3EE9" w:rsidP="00BC3EE9">
      <w:pPr>
        <w:pStyle w:val="afffff"/>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1FC10B1D" w14:textId="77777777" w:rsidR="00BC3EE9" w:rsidRDefault="00BC3EE9" w:rsidP="00BC3EE9">
      <w:pPr>
        <w:pStyle w:val="afffff"/>
        <w:tabs>
          <w:tab w:val="left" w:pos="142"/>
        </w:tabs>
        <w:ind w:left="0" w:firstLine="567"/>
        <w:rPr>
          <w:sz w:val="20"/>
        </w:rPr>
      </w:pPr>
    </w:p>
    <w:p w14:paraId="4BD409BD" w14:textId="77777777" w:rsidR="00BC3EE9" w:rsidRDefault="00BC3EE9" w:rsidP="00BC3EE9">
      <w:pPr>
        <w:pStyle w:val="afffff"/>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208665F6" w14:textId="77777777" w:rsidR="00BC3EE9" w:rsidRDefault="00BC3EE9" w:rsidP="00BC3EE9">
      <w:pPr>
        <w:spacing w:after="0"/>
        <w:jc w:val="left"/>
        <w:sectPr w:rsidR="00BC3EE9" w:rsidSect="00EA0FCE">
          <w:footerReference w:type="first" r:id="rId15"/>
          <w:footnotePr>
            <w:numRestart w:val="eachPage"/>
          </w:footnotePr>
          <w:type w:val="nextColumn"/>
          <w:pgSz w:w="16834" w:h="11909" w:orient="landscape"/>
          <w:pgMar w:top="1134" w:right="1021" w:bottom="737" w:left="357" w:header="720" w:footer="720" w:gutter="0"/>
          <w:cols w:space="60"/>
          <w:noEndnote/>
          <w:docGrid w:linePitch="326"/>
        </w:sectPr>
      </w:pPr>
    </w:p>
    <w:p w14:paraId="3B8F362D" w14:textId="158B008E" w:rsidR="00BC3EE9" w:rsidRDefault="00BC3EE9">
      <w:pPr>
        <w:rPr>
          <w:sz w:val="20"/>
          <w:szCs w:val="20"/>
        </w:rPr>
      </w:pPr>
    </w:p>
    <w:p w14:paraId="1C9E5951" w14:textId="0E24FFF3" w:rsidR="007902C9" w:rsidRDefault="00F728D2">
      <w:pPr>
        <w:keepNext/>
        <w:keepLines/>
        <w:widowControl w:val="0"/>
        <w:spacing w:after="0"/>
        <w:rPr>
          <w:b/>
        </w:rPr>
      </w:pPr>
      <w:bookmarkStart w:id="82" w:name="_Протокол_разногласий_к"/>
      <w:bookmarkEnd w:id="80"/>
      <w:bookmarkEnd w:id="82"/>
      <w:r>
        <w:rPr>
          <w:b/>
        </w:rPr>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83" w:name="_Анкета_Участника_конкурса"/>
      <w:bookmarkEnd w:id="83"/>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51C6D11D"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rsidSect="00BC3EE9">
          <w:footnotePr>
            <w:numRestart w:val="eachPage"/>
          </w:footnotePr>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w:t>
      </w:r>
      <w:proofErr w:type="gramStart"/>
      <w:r>
        <w:rPr>
          <w:b/>
        </w:rPr>
        <w:t>г</w:t>
      </w:r>
      <w:proofErr w:type="gramEnd"/>
      <w:r>
        <w:rPr>
          <w:b/>
        </w:rPr>
        <w:t>.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 xml:space="preserve">по состоянию </w:t>
            </w:r>
            <w:proofErr w:type="gramStart"/>
            <w:r>
              <w:rPr>
                <w:color w:val="000000"/>
                <w:sz w:val="16"/>
                <w:szCs w:val="16"/>
              </w:rPr>
              <w:t>на</w:t>
            </w:r>
            <w:proofErr w:type="gramEnd"/>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proofErr w:type="gramStart"/>
      <w:r>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w:t>
      </w:r>
      <w:proofErr w:type="gramStart"/>
      <w:r>
        <w:rPr>
          <w:sz w:val="20"/>
          <w:szCs w:val="20"/>
        </w:rPr>
        <w:t>,</w:t>
      </w:r>
      <w:proofErr w:type="gramEnd"/>
      <w:r>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w:t>
      </w:r>
      <w:proofErr w:type="gramStart"/>
      <w:r>
        <w:rPr>
          <w:sz w:val="20"/>
          <w:szCs w:val="20"/>
        </w:rPr>
        <w:t>позднее</w:t>
      </w:r>
      <w:proofErr w:type="gramEnd"/>
      <w:r>
        <w:rPr>
          <w:sz w:val="20"/>
          <w:szCs w:val="20"/>
        </w:rPr>
        <w:t xml:space="preserve">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proofErr w:type="spellStart"/>
      <w:r>
        <w:rPr>
          <w:sz w:val="20"/>
          <w:szCs w:val="20"/>
        </w:rPr>
        <w:t>Непредоставление</w:t>
      </w:r>
      <w:proofErr w:type="spellEnd"/>
      <w:r>
        <w:rPr>
          <w:sz w:val="20"/>
          <w:szCs w:val="20"/>
        </w:rPr>
        <w:t xml:space="preserve">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AA0773">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pict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6" o:title=""/>
            <v:path textboxrect="0,0,0,0"/>
            <w10:wrap type="square"/>
          </v:shape>
          <o:OLEObject Type="Embed" ProgID="AcroExch.Document.11" ShapeID="_x0000_s1026" DrawAspect="Content" ObjectID="_1848215340" r:id="rId17"/>
        </w:pi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proofErr w:type="gramStart"/>
      <w:r>
        <w:rPr>
          <w:b/>
          <w:i/>
        </w:rPr>
        <w:t>(указывается Ф.И.О.,</w:t>
      </w:r>
      <w:r>
        <w:rPr>
          <w:b/>
          <w:i/>
          <w:iCs/>
        </w:rPr>
        <w:t xml:space="preserve"> адрес, номер основного документа, удостоверяющего его личность,</w:t>
      </w:r>
      <w:proofErr w:type="gramEnd"/>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proofErr w:type="gramStart"/>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w:t>
      </w:r>
      <w:proofErr w:type="spellStart"/>
      <w:r>
        <w:rPr>
          <w:b/>
        </w:rPr>
        <w:t>Россети</w:t>
      </w:r>
      <w:proofErr w:type="spellEnd"/>
      <w:r>
        <w:rPr>
          <w:b/>
        </w:rPr>
        <w:t>»</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t xml:space="preserve">)/ </w:t>
      </w:r>
      <w:proofErr w:type="gramStart"/>
      <w:r>
        <w:t xml:space="preserve">контрагента/ планируемых к привлечению </w:t>
      </w:r>
      <w:proofErr w:type="spellStart"/>
      <w:r>
        <w:t>субконтрагентов</w:t>
      </w:r>
      <w:proofErr w:type="spellEnd"/>
      <w: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t xml:space="preserve"> </w:t>
      </w:r>
      <w:proofErr w:type="gramStart"/>
      <w:r>
        <w:t xml:space="preserve">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0C7E3840" w14:textId="77777777" w:rsidR="007902C9" w:rsidRDefault="00F728D2">
      <w:pPr>
        <w:keepNext/>
        <w:keepLines/>
        <w:widowControl w:val="0"/>
        <w:spacing w:after="0"/>
      </w:pPr>
      <w:proofErr w:type="gramStart"/>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proofErr w:type="gramStart"/>
      <w:r>
        <w:t>(Подпись субъекта персональных данных/</w:t>
      </w:r>
      <w:r w:rsidR="00C51EF4">
        <w:t xml:space="preserve"> </w:t>
      </w:r>
      <w:r>
        <w:t>(Ф.И.О. и должность подписавшего*)</w:t>
      </w:r>
      <w:proofErr w:type="gramEnd"/>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proofErr w:type="gramStart"/>
      <w:r>
        <w:rPr>
          <w:sz w:val="20"/>
          <w:szCs w:val="20"/>
        </w:rPr>
        <w:t>** При заключении договоров ПАО «</w:t>
      </w:r>
      <w:proofErr w:type="spellStart"/>
      <w:r>
        <w:rPr>
          <w:sz w:val="20"/>
          <w:szCs w:val="20"/>
        </w:rPr>
        <w:t>Россети</w:t>
      </w:r>
      <w:proofErr w:type="spellEnd"/>
      <w:r>
        <w:rPr>
          <w:sz w:val="20"/>
          <w:szCs w:val="20"/>
        </w:rPr>
        <w:t xml:space="preserve"> Московский регион», ДЗО ПАО «</w:t>
      </w:r>
      <w:proofErr w:type="spellStart"/>
      <w:r>
        <w:rPr>
          <w:sz w:val="20"/>
          <w:szCs w:val="20"/>
        </w:rPr>
        <w:t>Россети</w:t>
      </w:r>
      <w:proofErr w:type="spellEnd"/>
      <w:r>
        <w:rPr>
          <w:sz w:val="20"/>
          <w:szCs w:val="20"/>
        </w:rPr>
        <w:t xml:space="preserve">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10972081" w14:textId="3087BCAB" w:rsidR="007902C9" w:rsidRDefault="00F728D2">
      <w:pPr>
        <w:keepNext/>
        <w:keepLines/>
        <w:widowControl w:val="0"/>
        <w:spacing w:after="0"/>
        <w:rPr>
          <w:sz w:val="20"/>
          <w:szCs w:val="20"/>
        </w:rPr>
      </w:pPr>
      <w:proofErr w:type="gramStart"/>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20"/>
          <w:szCs w:val="20"/>
        </w:rPr>
        <w:t>Россети</w:t>
      </w:r>
      <w:proofErr w:type="spellEnd"/>
      <w:r>
        <w:rPr>
          <w:sz w:val="20"/>
          <w:szCs w:val="20"/>
        </w:rPr>
        <w:t>», ПАО «</w:t>
      </w:r>
      <w:proofErr w:type="spellStart"/>
      <w:r>
        <w:rPr>
          <w:sz w:val="20"/>
          <w:szCs w:val="20"/>
        </w:rPr>
        <w:t>Россети</w:t>
      </w:r>
      <w:proofErr w:type="spellEnd"/>
      <w:r>
        <w:rPr>
          <w:sz w:val="20"/>
          <w:szCs w:val="20"/>
        </w:rPr>
        <w:t xml:space="preserve"> Московский регион», ДЗО ПАО «</w:t>
      </w:r>
      <w:proofErr w:type="spellStart"/>
      <w:r>
        <w:rPr>
          <w:sz w:val="20"/>
          <w:szCs w:val="20"/>
        </w:rPr>
        <w:t>Россети</w:t>
      </w:r>
      <w:proofErr w:type="spellEnd"/>
      <w:r>
        <w:rPr>
          <w:sz w:val="20"/>
          <w:szCs w:val="20"/>
        </w:rPr>
        <w:t xml:space="preserve"> Московский регион»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w:t>
      </w:r>
      <w:proofErr w:type="gramEnd"/>
      <w:r>
        <w:rPr>
          <w:sz w:val="20"/>
          <w:szCs w:val="20"/>
        </w:rPr>
        <w:t xml:space="preserve"> </w:t>
      </w:r>
      <w:proofErr w:type="gramStart"/>
      <w:r>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 (обработку) ПАО «</w:t>
      </w:r>
      <w:proofErr w:type="spellStart"/>
      <w:r>
        <w:rPr>
          <w:sz w:val="20"/>
          <w:szCs w:val="20"/>
        </w:rPr>
        <w:t>Россети</w:t>
      </w:r>
      <w:proofErr w:type="spellEnd"/>
      <w:r>
        <w:rPr>
          <w:sz w:val="20"/>
          <w:szCs w:val="20"/>
        </w:rPr>
        <w:t>», ПАО «</w:t>
      </w:r>
      <w:proofErr w:type="spellStart"/>
      <w:r>
        <w:rPr>
          <w:sz w:val="20"/>
          <w:szCs w:val="20"/>
        </w:rPr>
        <w:t>Россети</w:t>
      </w:r>
      <w:proofErr w:type="spellEnd"/>
      <w:r>
        <w:rPr>
          <w:sz w:val="20"/>
          <w:szCs w:val="20"/>
        </w:rPr>
        <w:t xml:space="preserve"> Московский регион», ДЗО ПАО «</w:t>
      </w:r>
      <w:proofErr w:type="spellStart"/>
      <w:r>
        <w:rPr>
          <w:sz w:val="20"/>
          <w:szCs w:val="20"/>
        </w:rPr>
        <w:t>Россети</w:t>
      </w:r>
      <w:proofErr w:type="spellEnd"/>
      <w:r>
        <w:rPr>
          <w:sz w:val="20"/>
          <w:szCs w:val="20"/>
        </w:rPr>
        <w:t xml:space="preserve"> Московский регион» и в уполномоченные государственные органы указанных сведений.</w:t>
      </w:r>
      <w:proofErr w:type="gramEnd"/>
    </w:p>
    <w:p w14:paraId="625DABE2" w14:textId="3E97ED0B" w:rsidR="00D01F40" w:rsidRDefault="00D01F40">
      <w:pPr>
        <w:keepNext/>
        <w:keepLines/>
        <w:widowControl w:val="0"/>
        <w:spacing w:after="0"/>
        <w:rPr>
          <w:sz w:val="20"/>
          <w:szCs w:val="20"/>
        </w:rPr>
      </w:pPr>
    </w:p>
    <w:p w14:paraId="656DA712" w14:textId="3AAF42D8" w:rsidR="00D01F40" w:rsidRDefault="00D01F40" w:rsidP="00D01F40">
      <w:pPr>
        <w:keepNext/>
        <w:keepLines/>
        <w:widowControl w:val="0"/>
        <w:spacing w:after="0"/>
        <w:ind w:right="-169"/>
        <w:jc w:val="left"/>
        <w:rPr>
          <w:sz w:val="20"/>
          <w:szCs w:val="20"/>
        </w:rPr>
        <w:sectPr w:rsidR="00D01F40">
          <w:footnotePr>
            <w:numRestart w:val="eachPage"/>
          </w:footnotePr>
          <w:pgSz w:w="11909" w:h="16834"/>
          <w:pgMar w:top="1019" w:right="738" w:bottom="360" w:left="1134" w:header="720" w:footer="720" w:gutter="0"/>
          <w:cols w:space="60"/>
          <w:docGrid w:linePitch="360"/>
        </w:sectPr>
      </w:pPr>
      <w:r>
        <w:rPr>
          <w:sz w:val="20"/>
          <w:szCs w:val="20"/>
        </w:rPr>
        <w:t>Не допускается менять формат указанной формы. В случае внесения изменений в формат, заявка участника подлежит отклонению</w:t>
      </w:r>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w:t>
      </w:r>
      <w:proofErr w:type="gramStart"/>
      <w:r>
        <w:rPr>
          <w:b/>
        </w:rPr>
        <w:t>г</w:t>
      </w:r>
      <w:proofErr w:type="gramEnd"/>
      <w:r>
        <w:rPr>
          <w:b/>
        </w:rPr>
        <w:t>.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4"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proofErr w:type="gramStart"/>
            <w:r>
              <w:rPr>
                <w:bCs/>
                <w:sz w:val="20"/>
              </w:rPr>
              <w:t>п</w:t>
            </w:r>
            <w:proofErr w:type="gramEnd"/>
            <w:r>
              <w:rPr>
                <w:bCs/>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 xml:space="preserve">(фамилия, имя, отчество </w:t>
            </w:r>
            <w:proofErr w:type="gramStart"/>
            <w:r>
              <w:rPr>
                <w:sz w:val="20"/>
              </w:rPr>
              <w:t>подписавшего</w:t>
            </w:r>
            <w:proofErr w:type="gramEnd"/>
            <w:r>
              <w:rPr>
                <w:sz w:val="20"/>
              </w:rPr>
              <w:t>,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proofErr w:type="gramStart"/>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Pr>
          <w:sz w:val="20"/>
          <w:szCs w:val="20"/>
        </w:rPr>
        <w:t xml:space="preserve">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37DCBA9"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5" w:name="_Справка_о_текущей_загруженности_Уча"/>
      <w:bookmarkStart w:id="86" w:name="форма11"/>
      <w:bookmarkEnd w:id="84"/>
      <w:bookmarkEnd w:id="85"/>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proofErr w:type="gramStart"/>
            <w:r>
              <w:rPr>
                <w:sz w:val="22"/>
                <w:szCs w:val="22"/>
              </w:rPr>
              <w:t>п</w:t>
            </w:r>
            <w:proofErr w:type="gramEnd"/>
            <w:r>
              <w:rPr>
                <w:sz w:val="22"/>
                <w:szCs w:val="22"/>
              </w:rPr>
              <w:t>/п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proofErr w:type="gramStart"/>
            <w:r>
              <w:rPr>
                <w:sz w:val="22"/>
                <w:szCs w:val="22"/>
              </w:rPr>
              <w:t>Собственного</w:t>
            </w:r>
            <w:proofErr w:type="gramEnd"/>
            <w:r>
              <w:rPr>
                <w:sz w:val="22"/>
                <w:szCs w:val="22"/>
              </w:rPr>
              <w:t>,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r>
              <w:rPr>
                <w:sz w:val="22"/>
                <w:szCs w:val="22"/>
              </w:rPr>
              <w:t xml:space="preserve">Общая, в </w:t>
            </w:r>
            <w:proofErr w:type="spellStart"/>
            <w:r>
              <w:rPr>
                <w:sz w:val="22"/>
                <w:szCs w:val="22"/>
              </w:rPr>
              <w:t>т.ч</w:t>
            </w:r>
            <w:proofErr w:type="spellEnd"/>
            <w:r>
              <w:rPr>
                <w:sz w:val="22"/>
                <w:szCs w:val="22"/>
              </w:rPr>
              <w:t>.:</w:t>
            </w:r>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 xml:space="preserve">Работы по </w:t>
            </w:r>
            <w:proofErr w:type="gramStart"/>
            <w:r>
              <w:rPr>
                <w:sz w:val="22"/>
                <w:szCs w:val="22"/>
              </w:rPr>
              <w:t>ВЛ</w:t>
            </w:r>
            <w:proofErr w:type="gramEnd"/>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w:t>
            </w:r>
            <w:proofErr w:type="gramStart"/>
            <w:r>
              <w:rPr>
                <w:sz w:val="22"/>
                <w:szCs w:val="22"/>
              </w:rPr>
              <w:t>за полный год</w:t>
            </w:r>
            <w:proofErr w:type="gramEnd"/>
            <w:r>
              <w:rPr>
                <w:sz w:val="22"/>
                <w:szCs w:val="22"/>
              </w:rPr>
              <w:t xml:space="preserve">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w:t>
            </w:r>
            <w:proofErr w:type="gramStart"/>
            <w:r>
              <w:rPr>
                <w:sz w:val="22"/>
                <w:szCs w:val="22"/>
              </w:rPr>
              <w:t>за полный год</w:t>
            </w:r>
            <w:proofErr w:type="gramEnd"/>
            <w:r>
              <w:rPr>
                <w:sz w:val="22"/>
                <w:szCs w:val="22"/>
              </w:rPr>
              <w:t xml:space="preserve">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w:t>
            </w:r>
            <w:proofErr w:type="spellStart"/>
            <w:r>
              <w:rPr>
                <w:sz w:val="22"/>
                <w:szCs w:val="22"/>
              </w:rPr>
              <w:t>т.ч</w:t>
            </w:r>
            <w:proofErr w:type="spellEnd"/>
            <w:r>
              <w:rPr>
                <w:sz w:val="22"/>
                <w:szCs w:val="22"/>
              </w:rPr>
              <w:t xml:space="preserve">.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Pr>
          <w:sz w:val="20"/>
          <w:szCs w:val="20"/>
        </w:rPr>
        <w:t>заполнены значения не учитывается</w:t>
      </w:r>
      <w:proofErr w:type="gramEnd"/>
      <w:r>
        <w:rPr>
          <w:sz w:val="20"/>
          <w:szCs w:val="20"/>
        </w:rPr>
        <w:t xml:space="preserve"> Комиссией при рассмотрении заявки участника.</w:t>
      </w:r>
    </w:p>
    <w:p w14:paraId="2EE54FD3" w14:textId="0A1AA43D"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7" w:name="_Справка_о_материально-технических_р"/>
      <w:bookmarkStart w:id="88" w:name="_Ref96861029"/>
      <w:bookmarkStart w:id="89" w:name="форма12"/>
      <w:bookmarkEnd w:id="86"/>
      <w:bookmarkEnd w:id="87"/>
      <w:r>
        <w:rPr>
          <w:b/>
        </w:rPr>
        <w:lastRenderedPageBreak/>
        <w:t xml:space="preserve">Форма </w:t>
      </w:r>
      <w:bookmarkEnd w:id="88"/>
      <w:bookmarkEnd w:id="89"/>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w:t>
      </w:r>
      <w:proofErr w:type="gramStart"/>
      <w:r>
        <w:rPr>
          <w:b/>
        </w:rPr>
        <w:t>г</w:t>
      </w:r>
      <w:proofErr w:type="gramEnd"/>
      <w:r>
        <w:rPr>
          <w:b/>
        </w:rPr>
        <w:t>.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 xml:space="preserve">Справка о наличии конфликта интересов и/или связей, носящих характер </w:t>
      </w:r>
      <w:proofErr w:type="spellStart"/>
      <w:r>
        <w:rPr>
          <w:b/>
        </w:rPr>
        <w:t>аффилированности</w:t>
      </w:r>
      <w:proofErr w:type="spellEnd"/>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t>аффилированности</w:t>
      </w:r>
      <w:proofErr w:type="spellEnd"/>
      <w:r>
        <w:t xml:space="preserve"> с лицами, являющимися [</w:t>
      </w:r>
      <w:proofErr w:type="gramStart"/>
      <w:r>
        <w:t>указывается</w:t>
      </w:r>
      <w:proofErr w:type="gramEnd"/>
      <w:r>
        <w:t xml:space="preserve"> кем являются эти лица, пример: учредители, сотрудники, и т.д.] Заказчика [и/или Организатора закупки], а именно:</w:t>
      </w:r>
    </w:p>
    <w:p w14:paraId="091EA37C" w14:textId="77777777" w:rsidR="007902C9" w:rsidRDefault="00F728D2">
      <w:r>
        <w:t xml:space="preserve">{указывается Ф.И.О. лица, его место работы,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7727614" w14:textId="77777777" w:rsidR="007902C9" w:rsidRDefault="00F728D2">
      <w:r>
        <w:t xml:space="preserve">{указывается Ф.И.О. лица, его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 xml:space="preserve">(фамилия, имя, отчество </w:t>
            </w:r>
            <w:proofErr w:type="gramStart"/>
            <w:r>
              <w:t>подписавшего</w:t>
            </w:r>
            <w:proofErr w:type="gramEnd"/>
            <w:r>
              <w:t>,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575F7E5" w14:textId="77777777" w:rsidR="007902C9" w:rsidRDefault="00F728D2">
      <w:pPr>
        <w:keepNext/>
        <w:keepLines/>
        <w:tabs>
          <w:tab w:val="left" w:pos="0"/>
          <w:tab w:val="left" w:pos="993"/>
        </w:tabs>
        <w:spacing w:after="0"/>
        <w:rPr>
          <w:sz w:val="20"/>
        </w:rPr>
      </w:pPr>
      <w:r>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Pr>
          <w:sz w:val="20"/>
        </w:rPr>
        <w:t>лиц</w:t>
      </w:r>
      <w:proofErr w:type="gramEnd"/>
      <w:r>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Pr>
          <w:sz w:val="20"/>
        </w:rPr>
        <w:t>аффилированности</w:t>
      </w:r>
      <w:proofErr w:type="spellEnd"/>
      <w:r>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60B40756"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90" w:name="форма15"/>
      <w:r w:rsidRPr="00157C86">
        <w:rPr>
          <w:b/>
        </w:rPr>
        <w:lastRenderedPageBreak/>
        <w:t>Форма </w:t>
      </w:r>
    </w:p>
    <w:bookmarkEnd w:id="90"/>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w:t>
      </w:r>
      <w:proofErr w:type="gramStart"/>
      <w:r w:rsidRPr="00157C86">
        <w:rPr>
          <w:b/>
        </w:rPr>
        <w:t>г</w:t>
      </w:r>
      <w:proofErr w:type="gramEnd"/>
      <w:r w:rsidRPr="00157C86">
        <w:rPr>
          <w:b/>
        </w:rPr>
        <w:t>. №__________</w:t>
      </w:r>
    </w:p>
    <w:p w14:paraId="0C3DB98F" w14:textId="77777777" w:rsidR="008E4AEC" w:rsidRPr="00157C86" w:rsidRDefault="008E4AEC" w:rsidP="008E4AEC">
      <w:pPr>
        <w:keepNext/>
        <w:keepLines/>
        <w:widowControl w:val="0"/>
        <w:spacing w:after="0"/>
      </w:pPr>
    </w:p>
    <w:p w14:paraId="37044D49" w14:textId="099813D7" w:rsidR="008E4AEC" w:rsidRPr="00157C86" w:rsidRDefault="008E4AEC" w:rsidP="008E4AEC">
      <w:pPr>
        <w:keepNext/>
        <w:keepLines/>
        <w:widowControl w:val="0"/>
        <w:spacing w:after="0"/>
        <w:jc w:val="center"/>
        <w:rPr>
          <w:b/>
        </w:rPr>
      </w:pPr>
      <w:bookmarkStart w:id="91" w:name="_Toc432676463"/>
      <w:bookmarkStart w:id="92" w:name="_Toc441156214"/>
      <w:bookmarkStart w:id="93" w:name="_Toc459577606"/>
      <w:bookmarkStart w:id="94" w:name="_Toc460329979"/>
      <w:bookmarkStart w:id="95" w:name="_Toc464479829"/>
      <w:bookmarkStart w:id="96" w:name="_Toc477787605"/>
      <w:bookmarkStart w:id="97" w:name="_Toc307936285"/>
      <w:r w:rsidRPr="00157C86">
        <w:rPr>
          <w:b/>
        </w:rPr>
        <w:t xml:space="preserve">План распределения выполнения </w:t>
      </w:r>
      <w:r w:rsidRPr="00B905F4">
        <w:rPr>
          <w:b/>
        </w:rPr>
        <w:t>объемов услуг</w:t>
      </w:r>
      <w:r w:rsidRPr="00157C86">
        <w:rPr>
          <w:b/>
        </w:rPr>
        <w:t xml:space="preserve"> </w:t>
      </w:r>
      <w:r w:rsidRPr="00157C86">
        <w:rPr>
          <w:b/>
        </w:rPr>
        <w:br/>
        <w:t>между Участником закупки и субподрядчиками/соисполнителями</w:t>
      </w:r>
      <w:bookmarkEnd w:id="91"/>
      <w:bookmarkEnd w:id="92"/>
      <w:bookmarkEnd w:id="93"/>
      <w:bookmarkEnd w:id="94"/>
      <w:bookmarkEnd w:id="95"/>
      <w:bookmarkEnd w:id="96"/>
      <w:bookmarkEnd w:id="97"/>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5555A3B8"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но-правовой формы) и адрес мест</w:t>
      </w:r>
      <w:r w:rsidR="00F17DC5">
        <w:rPr>
          <w:sz w:val="20"/>
        </w:rPr>
        <w:t>о</w:t>
      </w:r>
      <w:r w:rsidRPr="00157C86">
        <w:rPr>
          <w:sz w:val="20"/>
        </w:rPr>
        <w:t xml:space="preserve">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xml:space="preserve">, так и в случае </w:t>
      </w:r>
      <w:proofErr w:type="spellStart"/>
      <w:r w:rsidRPr="00157C86">
        <w:rPr>
          <w:sz w:val="20"/>
        </w:rPr>
        <w:t>непривлечения</w:t>
      </w:r>
      <w:proofErr w:type="spellEnd"/>
      <w:r w:rsidRPr="00157C86">
        <w:rPr>
          <w:sz w:val="20"/>
        </w:rPr>
        <w:t xml:space="preserve">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2EACF5C8" w:rsidR="007902C9" w:rsidRDefault="00D01F40" w:rsidP="008E4AEC">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8E4AEC" w:rsidRPr="00157C86">
        <w:rPr>
          <w:sz w:val="20"/>
          <w:szCs w:val="20"/>
        </w:rPr>
        <w:t>.</w:t>
      </w:r>
    </w:p>
    <w:p w14:paraId="1D07613E" w14:textId="77777777" w:rsidR="007902C9" w:rsidRDefault="00F728D2">
      <w:pPr>
        <w:rPr>
          <w:b/>
        </w:rPr>
      </w:pPr>
      <w:r>
        <w:br w:type="page" w:clear="all"/>
      </w:r>
      <w:bookmarkStart w:id="98"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w:t>
      </w:r>
      <w:proofErr w:type="gramStart"/>
      <w:r>
        <w:rPr>
          <w:b/>
        </w:rPr>
        <w:t>г</w:t>
      </w:r>
      <w:proofErr w:type="gramEnd"/>
      <w:r>
        <w:rPr>
          <w:b/>
        </w:rPr>
        <w:t>. №__________</w:t>
      </w:r>
    </w:p>
    <w:p w14:paraId="78711FC7" w14:textId="77777777" w:rsidR="007902C9" w:rsidRDefault="007902C9"/>
    <w:p w14:paraId="26DD00AB" w14:textId="77777777" w:rsidR="007902C9" w:rsidRDefault="00F728D2">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 xml:space="preserve">(фамилия, имя, отчество </w:t>
            </w:r>
            <w:proofErr w:type="gramStart"/>
            <w:r>
              <w:t>подписавшего</w:t>
            </w:r>
            <w:proofErr w:type="gramEnd"/>
            <w:r>
              <w:t>,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Pr>
          <w:sz w:val="20"/>
          <w:szCs w:val="20"/>
        </w:rPr>
        <w:t>,</w:t>
      </w:r>
      <w:proofErr w:type="gramEnd"/>
      <w:r>
        <w:rPr>
          <w:sz w:val="20"/>
          <w:szCs w:val="20"/>
        </w:rPr>
        <w:t xml:space="preserve">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6BBD36C2" w:rsidR="007902C9" w:rsidRDefault="00D01F40">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25B7E503" w14:textId="77777777" w:rsidR="007902C9" w:rsidRDefault="00F728D2">
      <w:pPr>
        <w:keepNext/>
        <w:keepLines/>
        <w:widowControl w:val="0"/>
        <w:spacing w:after="0"/>
        <w:rPr>
          <w:b/>
        </w:rPr>
      </w:pPr>
      <w:r>
        <w:rPr>
          <w:b/>
        </w:rPr>
        <w:lastRenderedPageBreak/>
        <w:t xml:space="preserve">Форма </w:t>
      </w:r>
      <w:bookmarkEnd w:id="98"/>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09F20368" w14:textId="77777777" w:rsidR="007902C9" w:rsidRDefault="007902C9">
      <w:pPr>
        <w:keepNext/>
        <w:keepLines/>
        <w:widowControl w:val="0"/>
        <w:spacing w:after="0"/>
      </w:pPr>
    </w:p>
    <w:p w14:paraId="247950F9" w14:textId="230635CF" w:rsidR="007902C9" w:rsidRDefault="00F728D2">
      <w:pPr>
        <w:keepNext/>
        <w:keepLines/>
        <w:widowControl w:val="0"/>
        <w:spacing w:after="0"/>
        <w:jc w:val="center"/>
        <w:rPr>
          <w:b/>
        </w:rPr>
      </w:pPr>
      <w:r>
        <w:rPr>
          <w:b/>
        </w:rPr>
        <w:t xml:space="preserve">План распределения выполнения </w:t>
      </w:r>
      <w:r w:rsidRPr="00B905F4">
        <w:rPr>
          <w:b/>
        </w:rPr>
        <w:t>объемов услуг</w:t>
      </w:r>
      <w:r>
        <w:rPr>
          <w:b/>
        </w:rPr>
        <w:t xml:space="preserve">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proofErr w:type="gramStart"/>
            <w:r>
              <w:rPr>
                <w:sz w:val="20"/>
                <w:szCs w:val="20"/>
              </w:rPr>
              <w:t>п</w:t>
            </w:r>
            <w:proofErr w:type="gramEnd"/>
            <w:r>
              <w:rPr>
                <w:sz w:val="20"/>
                <w:szCs w:val="20"/>
              </w:rPr>
              <w:t>/п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proofErr w:type="gramStart"/>
            <w:r>
              <w:rPr>
                <w:sz w:val="20"/>
                <w:szCs w:val="20"/>
              </w:rPr>
              <w:t>Объем выполняемых работ, услуг (стоимость</w:t>
            </w:r>
            <w:proofErr w:type="gramEnd"/>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proofErr w:type="gramStart"/>
            <w:r>
              <w:rPr>
                <w:sz w:val="20"/>
                <w:szCs w:val="20"/>
              </w:rPr>
              <w:t>в</w:t>
            </w:r>
            <w:proofErr w:type="gramEnd"/>
            <w:r>
              <w:rPr>
                <w:sz w:val="20"/>
                <w:szCs w:val="20"/>
              </w:rPr>
              <w:t xml:space="preserve"> % </w:t>
            </w:r>
            <w:proofErr w:type="gramStart"/>
            <w:r>
              <w:rPr>
                <w:sz w:val="20"/>
                <w:szCs w:val="20"/>
              </w:rPr>
              <w:t>от</w:t>
            </w:r>
            <w:proofErr w:type="gramEnd"/>
            <w:r>
              <w:rPr>
                <w:sz w:val="20"/>
                <w:szCs w:val="20"/>
              </w:rPr>
              <w:t xml:space="preserve">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 xml:space="preserve">Данная форма заполняется как в случае участия коллективных участников, так и в случае </w:t>
      </w:r>
      <w:proofErr w:type="gramStart"/>
      <w:r>
        <w:rPr>
          <w:sz w:val="20"/>
        </w:rPr>
        <w:t>не участия</w:t>
      </w:r>
      <w:proofErr w:type="gramEnd"/>
      <w:r>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D67F34B" w:rsidR="007902C9" w:rsidRDefault="00D01F4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8"/>
          <w:headerReference w:type="default" r:id="rId19"/>
          <w:footnotePr>
            <w:numRestart w:val="eachPage"/>
          </w:footnotePr>
          <w:pgSz w:w="11909" w:h="16834"/>
          <w:pgMar w:top="1134" w:right="1134" w:bottom="1134" w:left="1134" w:header="720" w:footer="208" w:gutter="0"/>
          <w:cols w:space="60"/>
          <w:docGrid w:linePitch="360"/>
        </w:sectPr>
      </w:pPr>
    </w:p>
    <w:p w14:paraId="6BA87182" w14:textId="77777777" w:rsidR="007902C9" w:rsidRPr="00B905F4" w:rsidRDefault="00F728D2">
      <w:pPr>
        <w:rPr>
          <w:b/>
        </w:rPr>
      </w:pPr>
      <w:bookmarkStart w:id="99" w:name="форма4"/>
      <w:r w:rsidRPr="00B905F4">
        <w:rPr>
          <w:b/>
        </w:rPr>
        <w:lastRenderedPageBreak/>
        <w:t xml:space="preserve">Форма </w:t>
      </w:r>
      <w:bookmarkEnd w:id="99"/>
    </w:p>
    <w:p w14:paraId="38177E64" w14:textId="77777777" w:rsidR="007902C9" w:rsidRPr="00B905F4" w:rsidRDefault="00F728D2">
      <w:pPr>
        <w:rPr>
          <w:b/>
        </w:rPr>
      </w:pPr>
      <w:r w:rsidRPr="00B905F4">
        <w:rPr>
          <w:b/>
        </w:rPr>
        <w:t>Приложение № ___ к Заявке на участие</w:t>
      </w:r>
    </w:p>
    <w:p w14:paraId="78588709" w14:textId="77777777" w:rsidR="007902C9" w:rsidRPr="00B905F4" w:rsidRDefault="00F728D2">
      <w:pPr>
        <w:rPr>
          <w:b/>
        </w:rPr>
      </w:pPr>
      <w:r w:rsidRPr="00B905F4">
        <w:rPr>
          <w:b/>
        </w:rPr>
        <w:t>от «____» _____________ </w:t>
      </w:r>
      <w:proofErr w:type="gramStart"/>
      <w:r w:rsidRPr="00B905F4">
        <w:rPr>
          <w:b/>
        </w:rPr>
        <w:t>г</w:t>
      </w:r>
      <w:proofErr w:type="gramEnd"/>
      <w:r w:rsidRPr="00B905F4">
        <w:rPr>
          <w:b/>
        </w:rPr>
        <w:t>. №__________</w:t>
      </w:r>
    </w:p>
    <w:p w14:paraId="774153C3" w14:textId="77777777" w:rsidR="007902C9" w:rsidRPr="00B905F4" w:rsidRDefault="007902C9"/>
    <w:p w14:paraId="20374479" w14:textId="19A0B945" w:rsidR="007902C9" w:rsidRPr="00B905F4" w:rsidRDefault="00F728D2">
      <w:pPr>
        <w:jc w:val="center"/>
        <w:rPr>
          <w:b/>
        </w:rPr>
      </w:pPr>
      <w:r w:rsidRPr="00B905F4">
        <w:rPr>
          <w:b/>
        </w:rPr>
        <w:t>Сводная таблица стоимости услуг</w:t>
      </w:r>
    </w:p>
    <w:p w14:paraId="034A8757" w14:textId="77777777" w:rsidR="007902C9" w:rsidRPr="00B905F4" w:rsidRDefault="007902C9"/>
    <w:p w14:paraId="5D36BC9E" w14:textId="77777777" w:rsidR="007902C9" w:rsidRPr="00B905F4" w:rsidRDefault="00F728D2">
      <w:r w:rsidRPr="00B905F4">
        <w:t>Наименование закупки _______________________________________ *</w:t>
      </w:r>
    </w:p>
    <w:p w14:paraId="17EED318" w14:textId="77777777" w:rsidR="007902C9" w:rsidRPr="00B905F4" w:rsidRDefault="00F728D2">
      <w:r w:rsidRPr="00B905F4">
        <w:t>Лот ___</w:t>
      </w:r>
    </w:p>
    <w:p w14:paraId="4024F418" w14:textId="77777777" w:rsidR="007902C9" w:rsidRPr="00B905F4" w:rsidRDefault="00F728D2">
      <w:r w:rsidRPr="00B905F4">
        <w:t>Участник закупки: ________________________________ *</w:t>
      </w:r>
    </w:p>
    <w:p w14:paraId="64B51548" w14:textId="77777777" w:rsidR="007902C9" w:rsidRPr="00B905F4" w:rsidRDefault="007902C9"/>
    <w:p w14:paraId="11FE5FD3" w14:textId="77777777" w:rsidR="007902C9" w:rsidRPr="00B905F4" w:rsidRDefault="007902C9"/>
    <w:p w14:paraId="66AECE02" w14:textId="77777777" w:rsidR="007902C9" w:rsidRPr="00B905F4"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B905F4" w14:paraId="23C0A996" w14:textId="77777777">
        <w:tc>
          <w:tcPr>
            <w:tcW w:w="5247" w:type="dxa"/>
            <w:tcBorders>
              <w:top w:val="single" w:sz="4" w:space="0" w:color="auto"/>
            </w:tcBorders>
          </w:tcPr>
          <w:p w14:paraId="5B2210F2" w14:textId="77777777" w:rsidR="007902C9" w:rsidRPr="00B905F4" w:rsidRDefault="00F728D2">
            <w:pPr>
              <w:keepNext/>
              <w:keepLines/>
              <w:widowControl w:val="0"/>
              <w:spacing w:after="0"/>
            </w:pPr>
            <w:r w:rsidRPr="00B905F4">
              <w:t>(подпись уполномоченного представителя)*</w:t>
            </w:r>
          </w:p>
        </w:tc>
        <w:tc>
          <w:tcPr>
            <w:tcW w:w="425" w:type="dxa"/>
          </w:tcPr>
          <w:p w14:paraId="44F0F52C" w14:textId="77777777" w:rsidR="007902C9" w:rsidRPr="00B905F4" w:rsidRDefault="007902C9">
            <w:pPr>
              <w:keepNext/>
              <w:keepLines/>
              <w:widowControl w:val="0"/>
              <w:spacing w:after="0"/>
            </w:pPr>
          </w:p>
        </w:tc>
        <w:tc>
          <w:tcPr>
            <w:tcW w:w="4079" w:type="dxa"/>
            <w:tcBorders>
              <w:top w:val="single" w:sz="4" w:space="0" w:color="auto"/>
            </w:tcBorders>
          </w:tcPr>
          <w:p w14:paraId="6AFA69FB" w14:textId="77777777" w:rsidR="007902C9" w:rsidRPr="00B905F4" w:rsidRDefault="00F728D2">
            <w:pPr>
              <w:keepNext/>
              <w:keepLines/>
              <w:widowControl w:val="0"/>
              <w:spacing w:after="0"/>
            </w:pPr>
            <w:r w:rsidRPr="00B905F4">
              <w:t xml:space="preserve">(фамилия, имя, отчество </w:t>
            </w:r>
            <w:proofErr w:type="gramStart"/>
            <w:r w:rsidRPr="00B905F4">
              <w:t>подписавшего</w:t>
            </w:r>
            <w:proofErr w:type="gramEnd"/>
            <w:r w:rsidRPr="00B905F4">
              <w:t>, должность)*</w:t>
            </w:r>
          </w:p>
        </w:tc>
      </w:tr>
    </w:tbl>
    <w:p w14:paraId="3136AC72" w14:textId="77777777" w:rsidR="007902C9" w:rsidRPr="00B905F4" w:rsidRDefault="00F728D2">
      <w:pPr>
        <w:keepNext/>
        <w:keepLines/>
        <w:widowControl w:val="0"/>
        <w:spacing w:after="0"/>
      </w:pPr>
      <w:r w:rsidRPr="00B905F4">
        <w:t>М.П.</w:t>
      </w:r>
    </w:p>
    <w:p w14:paraId="198259CC" w14:textId="77777777" w:rsidR="007902C9" w:rsidRPr="00B905F4" w:rsidRDefault="007902C9"/>
    <w:p w14:paraId="053100CB" w14:textId="77777777" w:rsidR="007902C9" w:rsidRPr="00B905F4" w:rsidRDefault="007902C9"/>
    <w:p w14:paraId="43F816FB" w14:textId="77777777" w:rsidR="007902C9" w:rsidRPr="00B905F4" w:rsidRDefault="00F728D2">
      <w:pPr>
        <w:rPr>
          <w:b/>
          <w:sz w:val="20"/>
          <w:szCs w:val="20"/>
        </w:rPr>
      </w:pPr>
      <w:r w:rsidRPr="00B905F4">
        <w:rPr>
          <w:b/>
          <w:sz w:val="20"/>
          <w:szCs w:val="20"/>
        </w:rPr>
        <w:t>Инструкции по заполнению:</w:t>
      </w:r>
    </w:p>
    <w:p w14:paraId="1F966D9B" w14:textId="77777777" w:rsidR="007902C9" w:rsidRPr="00B905F4" w:rsidRDefault="00F728D2">
      <w:pPr>
        <w:rPr>
          <w:sz w:val="20"/>
        </w:rPr>
      </w:pPr>
      <w:r w:rsidRPr="00B905F4">
        <w:rPr>
          <w:sz w:val="20"/>
        </w:rPr>
        <w:t>Данные инструкции не следует воспроизводить в документах, подготовленных Участником.</w:t>
      </w:r>
    </w:p>
    <w:p w14:paraId="68F7A5A7" w14:textId="6DBB2B5D" w:rsidR="007902C9" w:rsidRPr="00B905F4" w:rsidRDefault="00F728D2">
      <w:pPr>
        <w:rPr>
          <w:sz w:val="20"/>
        </w:rPr>
      </w:pPr>
      <w:r w:rsidRPr="00B905F4">
        <w:rPr>
          <w:sz w:val="20"/>
        </w:rPr>
        <w:t>Участник закупки приводит номер и дату п</w:t>
      </w:r>
      <w:r w:rsidR="00C140F7" w:rsidRPr="00B905F4">
        <w:rPr>
          <w:sz w:val="20"/>
        </w:rPr>
        <w:t>исьма о подаче оферты, приложением к которому является данное коммерческое предложение</w:t>
      </w:r>
    </w:p>
    <w:p w14:paraId="7F9AE968" w14:textId="77777777" w:rsidR="007902C9" w:rsidRPr="00B905F4" w:rsidRDefault="00F728D2">
      <w:pPr>
        <w:rPr>
          <w:sz w:val="20"/>
        </w:rPr>
      </w:pPr>
      <w:r w:rsidRPr="00B905F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B905F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B905F4">
        <w:rPr>
          <w:sz w:val="20"/>
        </w:rPr>
        <w:t xml:space="preserve"> Участник закупки указывает дату, на которую он рассчитывал Сводную таблицу стоимости работ, услуг.</w:t>
      </w:r>
    </w:p>
    <w:p w14:paraId="74F930A4" w14:textId="77777777" w:rsidR="007902C9" w:rsidRPr="00B905F4" w:rsidRDefault="00F728D2">
      <w:pPr>
        <w:rPr>
          <w:sz w:val="20"/>
        </w:rPr>
      </w:pPr>
      <w:r w:rsidRPr="00B905F4">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16CBF925" w14:textId="77777777" w:rsidR="007902C9" w:rsidRPr="00B905F4" w:rsidRDefault="00F728D2">
      <w:pPr>
        <w:rPr>
          <w:sz w:val="20"/>
        </w:rPr>
      </w:pPr>
      <w:r w:rsidRPr="00B905F4">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A21B3C5" w14:textId="77777777" w:rsidR="007902C9" w:rsidRPr="00B905F4" w:rsidRDefault="00F728D2">
      <w:pPr>
        <w:rPr>
          <w:sz w:val="20"/>
        </w:rPr>
      </w:pPr>
      <w:r w:rsidRPr="00B905F4">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9FA504D" w14:textId="77777777" w:rsidR="007902C9" w:rsidRPr="00B905F4" w:rsidRDefault="00F728D2">
      <w:pPr>
        <w:rPr>
          <w:sz w:val="20"/>
        </w:rPr>
      </w:pPr>
      <w:r w:rsidRPr="00B905F4">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B905F4">
        <w:rPr>
          <w:sz w:val="20"/>
        </w:rPr>
        <w:t>т</w:t>
      </w:r>
      <w:proofErr w:type="gramStart"/>
      <w:r w:rsidRPr="00B905F4">
        <w:rPr>
          <w:sz w:val="20"/>
        </w:rPr>
        <w:t>.д</w:t>
      </w:r>
      <w:proofErr w:type="spellEnd"/>
      <w:proofErr w:type="gramEnd"/>
      <w:r w:rsidRPr="00B905F4">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2E77B9B" w14:textId="77777777" w:rsidR="007902C9" w:rsidRPr="00B905F4" w:rsidRDefault="00F728D2">
      <w:pPr>
        <w:rPr>
          <w:sz w:val="20"/>
        </w:rPr>
      </w:pPr>
      <w:r w:rsidRPr="00B905F4">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B905F4">
        <w:rPr>
          <w:sz w:val="20"/>
        </w:rPr>
        <w:t>Excel</w:t>
      </w:r>
      <w:proofErr w:type="spellEnd"/>
    </w:p>
    <w:p w14:paraId="0F8C2851" w14:textId="0EF35BC2" w:rsidR="00A87A10" w:rsidRDefault="00F728D2" w:rsidP="00A87A10">
      <w:pPr>
        <w:pStyle w:val="afffff"/>
        <w:tabs>
          <w:tab w:val="clear" w:pos="2520"/>
          <w:tab w:val="left" w:pos="142"/>
        </w:tabs>
        <w:ind w:left="0" w:firstLine="0"/>
        <w:rPr>
          <w:sz w:val="20"/>
          <w:szCs w:val="20"/>
          <w:highlight w:val="yellow"/>
        </w:rPr>
      </w:pPr>
      <w:r w:rsidRPr="00B905F4">
        <w:rPr>
          <w:sz w:val="20"/>
          <w:szCs w:val="20"/>
        </w:rPr>
        <w:t>Поля, отмеченные «*», обязательны к заполнению.</w:t>
      </w:r>
      <w:r w:rsidR="00C51EF4" w:rsidRPr="00B905F4">
        <w:rPr>
          <w:sz w:val="20"/>
          <w:szCs w:val="20"/>
        </w:rPr>
        <w:t xml:space="preserve"> </w:t>
      </w:r>
      <w:r w:rsidRPr="00B905F4">
        <w:rPr>
          <w:sz w:val="20"/>
          <w:szCs w:val="20"/>
        </w:rPr>
        <w:t>В случае наличия незаполненных обязательных полей заявка участника подлежит отклонению.</w:t>
      </w:r>
      <w:r w:rsidR="00A87A10">
        <w:rPr>
          <w:sz w:val="20"/>
          <w:szCs w:val="20"/>
          <w:highlight w:val="yellow"/>
        </w:rPr>
        <w:br w:type="page"/>
      </w:r>
    </w:p>
    <w:p w14:paraId="612A23C7" w14:textId="77777777" w:rsidR="007902C9" w:rsidRDefault="00F728D2">
      <w:pPr>
        <w:keepNext/>
        <w:keepLines/>
        <w:widowControl w:val="0"/>
        <w:spacing w:after="0"/>
        <w:rPr>
          <w:b/>
        </w:rPr>
      </w:pPr>
      <w:bookmarkStart w:id="100" w:name="_GoBack"/>
      <w:bookmarkEnd w:id="100"/>
      <w:r>
        <w:rPr>
          <w:b/>
        </w:rPr>
        <w:lastRenderedPageBreak/>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xml:space="preserve">№ </w:t>
            </w:r>
            <w:proofErr w:type="spellStart"/>
            <w:r>
              <w:t>п.п</w:t>
            </w:r>
            <w:proofErr w:type="spellEnd"/>
            <w:r>
              <w:t>.</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договора аренды в случае аренды МТР),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6AB76137" w14:textId="77777777" w:rsidR="007902C9" w:rsidRDefault="00F728D2">
      <w:pPr>
        <w:keepNext/>
        <w:keepLines/>
        <w:widowControl w:val="0"/>
        <w:spacing w:after="0"/>
      </w:pPr>
      <w:r>
        <w:t>М.П.</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Участник приводит номер и дату письма о подаче оферты, приложением к которому является данная справка.</w:t>
      </w:r>
    </w:p>
    <w:p w14:paraId="23D48706"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B4CC720" w14:textId="77777777" w:rsidR="007902C9" w:rsidRDefault="00F728D2">
      <w:pPr>
        <w:keepNext/>
        <w:keepLines/>
        <w:widowControl w:val="0"/>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70227C" w14:textId="22628E3B" w:rsidR="007902C9" w:rsidRDefault="008168CF">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12E7D028" w14:textId="77777777" w:rsidR="007902C9" w:rsidRDefault="007902C9">
      <w:pPr>
        <w:sectPr w:rsidR="007902C9">
          <w:footerReference w:type="first" r:id="rId20"/>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proofErr w:type="gramStart"/>
            <w:r>
              <w:t>Руководящий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proofErr w:type="gramStart"/>
            <w:r>
              <w:t>Инженерно-технический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 xml:space="preserve">в </w:t>
            </w:r>
            <w:proofErr w:type="spellStart"/>
            <w:r>
              <w:t>т.ч</w:t>
            </w:r>
            <w:proofErr w:type="spellEnd"/>
            <w:r>
              <w:t>.:</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w:t>
            </w:r>
            <w:proofErr w:type="spellStart"/>
            <w:r>
              <w:t>линейщики</w:t>
            </w:r>
            <w:proofErr w:type="spell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 xml:space="preserve">Электромонтажники оборудования вторичных коммутаций, в </w:t>
            </w:r>
            <w:proofErr w:type="spellStart"/>
            <w:r>
              <w:t>т.ч</w:t>
            </w:r>
            <w:proofErr w:type="spellEnd"/>
            <w:r>
              <w:t xml:space="preserve">. </w:t>
            </w:r>
            <w:proofErr w:type="spellStart"/>
            <w:r>
              <w:t>релейщики</w:t>
            </w:r>
            <w:proofErr w:type="spellEnd"/>
            <w:r>
              <w:t xml:space="preserve">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36187D3A"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Pr>
          <w:sz w:val="20"/>
        </w:rPr>
        <w:t>т.ч</w:t>
      </w:r>
      <w:proofErr w:type="spellEnd"/>
      <w:r>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810027" w14:textId="7D8E2B2B" w:rsidR="007902C9" w:rsidRDefault="008168CF">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59EFD632" w14:textId="77777777" w:rsidR="007902C9" w:rsidRDefault="007902C9">
      <w:pPr>
        <w:sectPr w:rsidR="007902C9">
          <w:footerReference w:type="default" r:id="rId21"/>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101" w:name="P248"/>
      <w:bookmarkStart w:id="102" w:name="P268"/>
      <w:bookmarkStart w:id="103" w:name="P275"/>
      <w:bookmarkStart w:id="104" w:name="P290"/>
      <w:bookmarkEnd w:id="101"/>
      <w:bookmarkEnd w:id="102"/>
      <w:bookmarkEnd w:id="103"/>
      <w:bookmarkEnd w:id="104"/>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w:t>
      </w:r>
      <w:proofErr w:type="gramStart"/>
      <w:r>
        <w:rPr>
          <w:b/>
        </w:rPr>
        <w:t>г</w:t>
      </w:r>
      <w:proofErr w:type="gramEnd"/>
      <w:r>
        <w:rPr>
          <w:b/>
        </w:rPr>
        <w:t>.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6C704FFA" w:rsidR="007902C9" w:rsidRDefault="008168CF">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r w:rsidR="00F728D2">
        <w:rPr>
          <w:sz w:val="20"/>
          <w:szCs w:val="20"/>
        </w:rPr>
        <w:t>.</w:t>
      </w:r>
    </w:p>
    <w:p w14:paraId="5300F281" w14:textId="5DC7D8B2"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r>
        <w:t>Уважаемая</w:t>
      </w:r>
      <w:proofErr w:type="gramStart"/>
      <w:r>
        <w:t xml:space="preserve"> (-</w:t>
      </w:r>
      <w:proofErr w:type="spellStart"/>
      <w:proofErr w:type="gramEnd"/>
      <w:r>
        <w:t>ый</w:t>
      </w:r>
      <w:proofErr w:type="spellEnd"/>
      <w:r>
        <w:t>) ______________</w:t>
      </w:r>
    </w:p>
    <w:p w14:paraId="08C7BB08" w14:textId="77777777" w:rsidR="007902C9" w:rsidRDefault="007902C9"/>
    <w:p w14:paraId="715EC44C" w14:textId="700D9889" w:rsidR="007902C9" w:rsidRDefault="00F728D2">
      <w:pPr>
        <w:ind w:firstLine="709"/>
      </w:pPr>
      <w:r>
        <w:t>Просим Вас вернуть оригинал независимой гарантии по Запрос</w:t>
      </w:r>
      <w:r w:rsidR="00C140F7">
        <w:t>у</w:t>
      </w:r>
      <w:r>
        <w:t xml:space="preserve">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 xml:space="preserve">(фамилия, имя, отчество </w:t>
            </w:r>
            <w:proofErr w:type="gramStart"/>
            <w:r>
              <w:t>подписавшего</w:t>
            </w:r>
            <w:proofErr w:type="gramEnd"/>
            <w:r>
              <w:t>,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w:t>
      </w:r>
      <w:proofErr w:type="gramStart"/>
      <w:r>
        <w:rPr>
          <w:sz w:val="20"/>
          <w:szCs w:val="20"/>
        </w:rPr>
        <w:t>,</w:t>
      </w:r>
      <w:proofErr w:type="gramEnd"/>
      <w:r>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C0A478" w15:done="0"/>
  <w15:commentEx w15:paraId="67DA316C" w15:done="0"/>
  <w15:commentEx w15:paraId="62BC5390" w15:done="0"/>
  <w15:commentEx w15:paraId="6DDEA76E"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F3A92" w14:textId="77777777" w:rsidR="00AA0773" w:rsidRDefault="00AA0773">
      <w:r>
        <w:separator/>
      </w:r>
    </w:p>
    <w:p w14:paraId="0C86D4AD" w14:textId="77777777" w:rsidR="00AA0773" w:rsidRDefault="00AA0773"/>
  </w:endnote>
  <w:endnote w:type="continuationSeparator" w:id="0">
    <w:p w14:paraId="3E678B2A" w14:textId="77777777" w:rsidR="00AA0773" w:rsidRDefault="00AA0773">
      <w:r>
        <w:continuationSeparator/>
      </w:r>
    </w:p>
    <w:p w14:paraId="25529916" w14:textId="77777777" w:rsidR="00AA0773" w:rsidRDefault="00AA07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26116" w14:textId="77777777" w:rsidR="00EA0FCE" w:rsidRPr="0053259F" w:rsidRDefault="00EA0FCE" w:rsidP="00EA0FCE"/>
  <w:p w14:paraId="79537735" w14:textId="77777777" w:rsidR="00EA0FCE" w:rsidRDefault="00EA0FC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CFED0" w14:textId="77777777" w:rsidR="00EA0FCE" w:rsidRDefault="00EA0FC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8A62" w14:textId="44BB66B2" w:rsidR="00EA0FCE" w:rsidRDefault="00EA0FCE">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B905F4">
      <w:rPr>
        <w:rStyle w:val="aff2"/>
        <w:noProof/>
      </w:rPr>
      <w:t>60</w:t>
    </w:r>
    <w:r>
      <w:rPr>
        <w:rStyle w:val="aff2"/>
      </w:rPr>
      <w:fldChar w:fldCharType="end"/>
    </w:r>
  </w:p>
  <w:p w14:paraId="476A897F" w14:textId="77777777" w:rsidR="00EA0FCE" w:rsidRDefault="00EA0FCE">
    <w:pPr>
      <w:pStyle w:val="aff3"/>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27E0A" w14:textId="77777777" w:rsidR="00AA0773" w:rsidRDefault="00AA0773">
      <w:r>
        <w:separator/>
      </w:r>
    </w:p>
    <w:p w14:paraId="573A2BC2" w14:textId="77777777" w:rsidR="00AA0773" w:rsidRDefault="00AA0773"/>
  </w:footnote>
  <w:footnote w:type="continuationSeparator" w:id="0">
    <w:p w14:paraId="39166DF2" w14:textId="77777777" w:rsidR="00AA0773" w:rsidRDefault="00AA0773">
      <w:r>
        <w:continuationSeparator/>
      </w:r>
    </w:p>
    <w:p w14:paraId="2C84C24B" w14:textId="77777777" w:rsidR="00AA0773" w:rsidRDefault="00AA0773"/>
  </w:footnote>
  <w:footnote w:id="1">
    <w:p w14:paraId="554BF0F4" w14:textId="77777777" w:rsidR="00EA0FCE" w:rsidRDefault="00EA0FCE">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EA0FCE" w:rsidRDefault="00EA0FCE">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EA0FCE" w:rsidRDefault="00EA0FCE">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EA0FCE" w:rsidRDefault="00EA0FCE">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EA0FCE" w:rsidRDefault="00EA0FCE">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EA0FCE" w:rsidRDefault="00EA0FCE">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D5378" w14:textId="77777777" w:rsidR="00EA0FCE" w:rsidRDefault="00EA0FCE">
    <w:r>
      <w:fldChar w:fldCharType="begin"/>
    </w:r>
    <w:r>
      <w:instrText xml:space="preserve">PAGE  </w:instrText>
    </w:r>
    <w:r>
      <w:fldChar w:fldCharType="end"/>
    </w:r>
  </w:p>
  <w:p w14:paraId="73A80618" w14:textId="77777777" w:rsidR="00EA0FCE" w:rsidRDefault="00EA0FC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40EFF" w14:textId="77777777" w:rsidR="00EA0FCE" w:rsidRDefault="00EA0F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8E241EC"/>
    <w:multiLevelType w:val="hybridMultilevel"/>
    <w:tmpl w:val="71C04900"/>
    <w:lvl w:ilvl="0" w:tplc="6D248AAA">
      <w:start w:val="1"/>
      <w:numFmt w:val="decimal"/>
      <w:lvlText w:val="2.11.4.10.%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7">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20">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4">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5">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6">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7">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A3C2A48"/>
    <w:multiLevelType w:val="multilevel"/>
    <w:tmpl w:val="24505444"/>
    <w:lvl w:ilvl="0">
      <w:start w:val="2"/>
      <w:numFmt w:val="decimal"/>
      <w:lvlText w:val="%1."/>
      <w:lvlJc w:val="left"/>
      <w:pPr>
        <w:ind w:left="960" w:hanging="960"/>
      </w:pPr>
      <w:rPr>
        <w:rFonts w:hint="default"/>
      </w:rPr>
    </w:lvl>
    <w:lvl w:ilvl="1">
      <w:start w:val="18"/>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2">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5">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6">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8">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4">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5">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6">
    <w:nsid w:val="75924056"/>
    <w:multiLevelType w:val="hybridMultilevel"/>
    <w:tmpl w:val="EBCC987E"/>
    <w:lvl w:ilvl="0" w:tplc="9E3603D2">
      <w:start w:val="1"/>
      <w:numFmt w:val="decimal"/>
      <w:lvlText w:val="2.11.4.%1"/>
      <w:lvlJc w:val="left"/>
      <w:pPr>
        <w:ind w:left="1211"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7">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abstractNum w:abstractNumId="48">
    <w:nsid w:val="7BC878B7"/>
    <w:multiLevelType w:val="hybridMultilevel"/>
    <w:tmpl w:val="B0321408"/>
    <w:lvl w:ilvl="0" w:tplc="76F40598">
      <w:start w:val="1"/>
      <w:numFmt w:val="bullet"/>
      <w:lvlText w:val="-"/>
      <w:lvlJc w:val="left"/>
      <w:pPr>
        <w:ind w:left="1364" w:hanging="360"/>
      </w:pPr>
      <w:rPr>
        <w:rFonts w:ascii="Times New Roman" w:eastAsia="Times New Roman" w:hAnsi="Times New Roman" w:cs="Times New Roman"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num w:numId="1">
    <w:abstractNumId w:val="36"/>
  </w:num>
  <w:num w:numId="2">
    <w:abstractNumId w:val="39"/>
  </w:num>
  <w:num w:numId="3">
    <w:abstractNumId w:val="44"/>
  </w:num>
  <w:num w:numId="4">
    <w:abstractNumId w:val="14"/>
  </w:num>
  <w:num w:numId="5">
    <w:abstractNumId w:val="18"/>
  </w:num>
  <w:num w:numId="6">
    <w:abstractNumId w:val="25"/>
  </w:num>
  <w:num w:numId="7">
    <w:abstractNumId w:val="2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0"/>
  </w:num>
  <w:num w:numId="16">
    <w:abstractNumId w:val="3"/>
  </w:num>
  <w:num w:numId="17">
    <w:abstractNumId w:val="30"/>
  </w:num>
  <w:num w:numId="18">
    <w:abstractNumId w:val="23"/>
  </w:num>
  <w:num w:numId="19">
    <w:abstractNumId w:val="47"/>
  </w:num>
  <w:num w:numId="20">
    <w:abstractNumId w:val="9"/>
  </w:num>
  <w:num w:numId="21">
    <w:abstractNumId w:val="40"/>
  </w:num>
  <w:num w:numId="22">
    <w:abstractNumId w:val="16"/>
  </w:num>
  <w:num w:numId="23">
    <w:abstractNumId w:val="12"/>
  </w:num>
  <w:num w:numId="24">
    <w:abstractNumId w:val="45"/>
  </w:num>
  <w:num w:numId="25">
    <w:abstractNumId w:val="41"/>
  </w:num>
  <w:num w:numId="26">
    <w:abstractNumId w:val="38"/>
  </w:num>
  <w:num w:numId="27">
    <w:abstractNumId w:val="28"/>
  </w:num>
  <w:num w:numId="28">
    <w:abstractNumId w:val="32"/>
  </w:num>
  <w:num w:numId="29">
    <w:abstractNumId w:val="26"/>
  </w:num>
  <w:num w:numId="30">
    <w:abstractNumId w:val="4"/>
  </w:num>
  <w:num w:numId="31">
    <w:abstractNumId w:val="37"/>
  </w:num>
  <w:num w:numId="32">
    <w:abstractNumId w:val="15"/>
  </w:num>
  <w:num w:numId="33">
    <w:abstractNumId w:val="2"/>
  </w:num>
  <w:num w:numId="34">
    <w:abstractNumId w:val="42"/>
  </w:num>
  <w:num w:numId="35">
    <w:abstractNumId w:val="43"/>
  </w:num>
  <w:num w:numId="36">
    <w:abstractNumId w:val="8"/>
  </w:num>
  <w:num w:numId="37">
    <w:abstractNumId w:val="7"/>
  </w:num>
  <w:num w:numId="38">
    <w:abstractNumId w:val="5"/>
  </w:num>
  <w:num w:numId="39">
    <w:abstractNumId w:val="31"/>
  </w:num>
  <w:num w:numId="40">
    <w:abstractNumId w:val="1"/>
  </w:num>
  <w:num w:numId="41">
    <w:abstractNumId w:val="46"/>
  </w:num>
  <w:num w:numId="42">
    <w:abstractNumId w:val="19"/>
  </w:num>
  <w:num w:numId="43">
    <w:abstractNumId w:val="29"/>
  </w:num>
  <w:num w:numId="44">
    <w:abstractNumId w:val="21"/>
  </w:num>
  <w:num w:numId="45">
    <w:abstractNumId w:val="34"/>
  </w:num>
  <w:num w:numId="46">
    <w:abstractNumId w:val="10"/>
  </w:num>
  <w:num w:numId="47">
    <w:abstractNumId w:val="33"/>
  </w:num>
  <w:num w:numId="48">
    <w:abstractNumId w:val="13"/>
  </w:num>
  <w:num w:numId="49">
    <w:abstractNumId w:val="4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ерновая Татьяна Геннадьевна">
    <w15:presenceInfo w15:providerId="AD" w15:userId="S-1-5-21-1259174082-1202877904-1700543260-483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93C22"/>
    <w:rsid w:val="00196CC5"/>
    <w:rsid w:val="001A026C"/>
    <w:rsid w:val="00266FE2"/>
    <w:rsid w:val="00292205"/>
    <w:rsid w:val="002F4DE5"/>
    <w:rsid w:val="0031712F"/>
    <w:rsid w:val="00320A13"/>
    <w:rsid w:val="003577AC"/>
    <w:rsid w:val="003B572A"/>
    <w:rsid w:val="0040656C"/>
    <w:rsid w:val="004323AF"/>
    <w:rsid w:val="004343F0"/>
    <w:rsid w:val="00462290"/>
    <w:rsid w:val="00481784"/>
    <w:rsid w:val="004A2CB8"/>
    <w:rsid w:val="004D76AA"/>
    <w:rsid w:val="004E1075"/>
    <w:rsid w:val="00507FEC"/>
    <w:rsid w:val="00592BAC"/>
    <w:rsid w:val="00597929"/>
    <w:rsid w:val="005A2F06"/>
    <w:rsid w:val="005D7DE2"/>
    <w:rsid w:val="006115F4"/>
    <w:rsid w:val="00634E47"/>
    <w:rsid w:val="006A650C"/>
    <w:rsid w:val="006A6667"/>
    <w:rsid w:val="006F6326"/>
    <w:rsid w:val="007021DB"/>
    <w:rsid w:val="00724640"/>
    <w:rsid w:val="00760DA2"/>
    <w:rsid w:val="0076210C"/>
    <w:rsid w:val="007902C9"/>
    <w:rsid w:val="00797128"/>
    <w:rsid w:val="00816617"/>
    <w:rsid w:val="008168CF"/>
    <w:rsid w:val="00820111"/>
    <w:rsid w:val="00890403"/>
    <w:rsid w:val="008B6E0B"/>
    <w:rsid w:val="008E3F4B"/>
    <w:rsid w:val="008E4AEC"/>
    <w:rsid w:val="00913494"/>
    <w:rsid w:val="00985EAA"/>
    <w:rsid w:val="009A31F1"/>
    <w:rsid w:val="009F0060"/>
    <w:rsid w:val="00A31857"/>
    <w:rsid w:val="00A62353"/>
    <w:rsid w:val="00A87A10"/>
    <w:rsid w:val="00AA0773"/>
    <w:rsid w:val="00AB21B4"/>
    <w:rsid w:val="00AE7004"/>
    <w:rsid w:val="00B12955"/>
    <w:rsid w:val="00B262DC"/>
    <w:rsid w:val="00B47E89"/>
    <w:rsid w:val="00B67E1B"/>
    <w:rsid w:val="00B905F4"/>
    <w:rsid w:val="00BC3EE9"/>
    <w:rsid w:val="00BF6BF1"/>
    <w:rsid w:val="00C140F7"/>
    <w:rsid w:val="00C16834"/>
    <w:rsid w:val="00C46A57"/>
    <w:rsid w:val="00C51EF4"/>
    <w:rsid w:val="00C707C5"/>
    <w:rsid w:val="00D01F40"/>
    <w:rsid w:val="00D04BDB"/>
    <w:rsid w:val="00D30D08"/>
    <w:rsid w:val="00D416C2"/>
    <w:rsid w:val="00D52BF5"/>
    <w:rsid w:val="00E16EE1"/>
    <w:rsid w:val="00EA0FCE"/>
    <w:rsid w:val="00EF5193"/>
    <w:rsid w:val="00F17DC5"/>
    <w:rsid w:val="00F728D2"/>
    <w:rsid w:val="00F732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LAW;n=115717;fld=134;dst=10001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m4d.nalog.gov.ru"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2.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seti.ru/sustainable-development/anti-corruption-policy/"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LAW&amp;n=524068&amp;dst=6678" TargetMode="External"/><Relationship Id="rId22" Type="http://schemas.openxmlformats.org/officeDocument/2006/relationships/fontTable" Target="fontTable.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9FDB8A-B7EA-4F12-958F-96B6B45EA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61</Pages>
  <Words>26503</Words>
  <Characters>151068</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Калитина Татьяна Николаевна</cp:lastModifiedBy>
  <cp:revision>113</cp:revision>
  <dcterms:created xsi:type="dcterms:W3CDTF">2024-10-30T12:23:00Z</dcterms:created>
  <dcterms:modified xsi:type="dcterms:W3CDTF">2026-08-14T09:23:00Z</dcterms:modified>
</cp:coreProperties>
</file>